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B3" w:rsidRPr="003C5A31" w:rsidRDefault="00A91AB3" w:rsidP="00A91AB3">
      <w:pPr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</w:rPr>
        <w:t>МР   «Вилюйский улус (район)»</w:t>
      </w:r>
    </w:p>
    <w:p w:rsidR="00A91AB3" w:rsidRPr="003C5A31" w:rsidRDefault="00A91AB3" w:rsidP="00A91AB3">
      <w:pPr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</w:rPr>
        <w:t>М</w:t>
      </w:r>
      <w:r w:rsidR="00EE0C0D">
        <w:rPr>
          <w:rFonts w:ascii="Times New Roman" w:hAnsi="Times New Roman" w:cs="Times New Roman"/>
          <w:sz w:val="24"/>
          <w:szCs w:val="24"/>
        </w:rPr>
        <w:t>Б</w:t>
      </w:r>
      <w:r w:rsidRPr="003C5A31">
        <w:rPr>
          <w:rFonts w:ascii="Times New Roman" w:hAnsi="Times New Roman" w:cs="Times New Roman"/>
          <w:sz w:val="24"/>
          <w:szCs w:val="24"/>
        </w:rPr>
        <w:t>ОУ «Бекчегинская  средняя общеобразовательная школа»</w:t>
      </w:r>
    </w:p>
    <w:p w:rsidR="00A91AB3" w:rsidRPr="003C5A31" w:rsidRDefault="00A91AB3" w:rsidP="00184A1E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</w:rPr>
        <w:t xml:space="preserve">Утверждаю:                      </w:t>
      </w:r>
    </w:p>
    <w:p w:rsidR="00A91AB3" w:rsidRPr="003C5A31" w:rsidRDefault="00A91AB3" w:rsidP="00184A1E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  <w:u w:val="single"/>
        </w:rPr>
        <w:t xml:space="preserve">Директор МБОУ «Бекчегинская СОШ» </w:t>
      </w:r>
    </w:p>
    <w:p w:rsidR="00A91AB3" w:rsidRPr="003C5A31" w:rsidRDefault="00A91AB3" w:rsidP="00184A1E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5A31">
        <w:rPr>
          <w:rFonts w:ascii="Times New Roman" w:hAnsi="Times New Roman" w:cs="Times New Roman"/>
          <w:sz w:val="24"/>
          <w:szCs w:val="24"/>
        </w:rPr>
        <w:t>Бубякина</w:t>
      </w:r>
      <w:proofErr w:type="spellEnd"/>
      <w:r w:rsidRPr="003C5A31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A91AB3" w:rsidRPr="003C5A31" w:rsidRDefault="00A91AB3" w:rsidP="00184A1E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</w:rPr>
        <w:t xml:space="preserve">«7» июня 2013г.                                                          </w:t>
      </w:r>
    </w:p>
    <w:p w:rsidR="00A91AB3" w:rsidRPr="003C5A31" w:rsidRDefault="00A91AB3" w:rsidP="00184A1E">
      <w:pPr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</w:rPr>
        <w:t>Принято</w:t>
      </w:r>
    </w:p>
    <w:p w:rsidR="00A91AB3" w:rsidRPr="003C5A31" w:rsidRDefault="00A91AB3" w:rsidP="00184A1E">
      <w:pPr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</w:rPr>
        <w:t xml:space="preserve">                                         педагогическим советом </w:t>
      </w:r>
    </w:p>
    <w:p w:rsidR="00A91AB3" w:rsidRPr="003C5A31" w:rsidRDefault="00A91AB3" w:rsidP="00184A1E">
      <w:pPr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</w:rPr>
        <w:t xml:space="preserve">                                                 МБОУ «Бекчегинская СОШ» </w:t>
      </w:r>
    </w:p>
    <w:p w:rsidR="00A91AB3" w:rsidRPr="003C5A31" w:rsidRDefault="00A91AB3" w:rsidP="00184A1E">
      <w:pPr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</w:rPr>
        <w:t xml:space="preserve">                            «28 » мая  2013г.</w:t>
      </w:r>
    </w:p>
    <w:p w:rsidR="00A91AB3" w:rsidRPr="003C5A31" w:rsidRDefault="00A91AB3" w:rsidP="00A91AB3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AB3" w:rsidRPr="003C5A31" w:rsidRDefault="00A91AB3" w:rsidP="00A91AB3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AB3" w:rsidRPr="003C5A31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31">
        <w:rPr>
          <w:rFonts w:ascii="Times New Roman" w:hAnsi="Times New Roman" w:cs="Times New Roman"/>
          <w:b/>
          <w:sz w:val="24"/>
          <w:szCs w:val="24"/>
        </w:rPr>
        <w:t>Публичный отчет о деятельности</w:t>
      </w:r>
    </w:p>
    <w:p w:rsidR="00A91AB3" w:rsidRPr="003C5A31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31">
        <w:rPr>
          <w:rFonts w:ascii="Times New Roman" w:hAnsi="Times New Roman" w:cs="Times New Roman"/>
          <w:b/>
          <w:sz w:val="24"/>
          <w:szCs w:val="24"/>
        </w:rPr>
        <w:t>МБОУ «Бекчегинская СОШ»</w:t>
      </w:r>
    </w:p>
    <w:p w:rsidR="00A91AB3" w:rsidRPr="003C5A31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31">
        <w:rPr>
          <w:rFonts w:ascii="Times New Roman" w:hAnsi="Times New Roman" w:cs="Times New Roman"/>
          <w:b/>
          <w:sz w:val="24"/>
          <w:szCs w:val="24"/>
        </w:rPr>
        <w:t>за 2012-2013 учебный год</w:t>
      </w:r>
    </w:p>
    <w:p w:rsidR="00A91AB3" w:rsidRPr="003C5A31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B3" w:rsidRPr="003C5A31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B3" w:rsidRPr="003C5A31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B3" w:rsidRPr="003C5A31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B3" w:rsidRPr="003C5A31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B3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A31" w:rsidRDefault="003C5A31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A31" w:rsidRDefault="003C5A31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A31" w:rsidRPr="003C5A31" w:rsidRDefault="003C5A31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B3" w:rsidRPr="003C5A31" w:rsidRDefault="00A91AB3" w:rsidP="00A91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30D" w:rsidRDefault="00D0330D" w:rsidP="00A91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AB3" w:rsidRPr="003C5A31" w:rsidRDefault="00184A1E" w:rsidP="00A91A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5A3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C5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5A31">
        <w:rPr>
          <w:rFonts w:ascii="Times New Roman" w:hAnsi="Times New Roman" w:cs="Times New Roman"/>
          <w:sz w:val="24"/>
          <w:szCs w:val="24"/>
        </w:rPr>
        <w:t>Бетюнг</w:t>
      </w:r>
      <w:proofErr w:type="spellEnd"/>
    </w:p>
    <w:p w:rsidR="00A91AB3" w:rsidRPr="003C5A31" w:rsidRDefault="00A91AB3" w:rsidP="00A91A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A31">
        <w:rPr>
          <w:rFonts w:ascii="Times New Roman" w:hAnsi="Times New Roman" w:cs="Times New Roman"/>
          <w:sz w:val="24"/>
          <w:szCs w:val="24"/>
        </w:rPr>
        <w:t>2013 год</w:t>
      </w:r>
    </w:p>
    <w:p w:rsidR="007313A5" w:rsidRPr="009110EC" w:rsidRDefault="007313A5" w:rsidP="00EE0C0D">
      <w:pPr>
        <w:pStyle w:val="Default"/>
        <w:jc w:val="both"/>
        <w:rPr>
          <w:rFonts w:ascii="Times New Roman" w:hAnsi="Times New Roman" w:cs="Times New Roman"/>
        </w:rPr>
      </w:pPr>
      <w:r w:rsidRPr="009110EC">
        <w:rPr>
          <w:rFonts w:ascii="Times New Roman" w:hAnsi="Times New Roman" w:cs="Times New Roman"/>
          <w:b/>
          <w:bCs/>
        </w:rPr>
        <w:lastRenderedPageBreak/>
        <w:t xml:space="preserve">Общие сведения об общеобразовательном учреждении: </w:t>
      </w:r>
    </w:p>
    <w:p w:rsidR="003F2B73" w:rsidRDefault="003F2B73" w:rsidP="003F2B73">
      <w:pPr>
        <w:pStyle w:val="Default"/>
        <w:spacing w:after="38"/>
        <w:jc w:val="both"/>
        <w:rPr>
          <w:rFonts w:ascii="Times New Roman" w:hAnsi="Times New Roman" w:cs="Times New Roman"/>
        </w:rPr>
      </w:pPr>
    </w:p>
    <w:p w:rsidR="007313A5" w:rsidRPr="009110EC" w:rsidRDefault="007313A5" w:rsidP="003F2B73">
      <w:pPr>
        <w:pStyle w:val="Default"/>
        <w:spacing w:after="38"/>
        <w:ind w:firstLine="708"/>
        <w:jc w:val="both"/>
        <w:rPr>
          <w:rFonts w:ascii="Times New Roman" w:hAnsi="Times New Roman" w:cs="Times New Roman"/>
        </w:rPr>
      </w:pPr>
      <w:r w:rsidRPr="009110EC">
        <w:rPr>
          <w:rFonts w:ascii="Times New Roman" w:hAnsi="Times New Roman" w:cs="Times New Roman"/>
        </w:rPr>
        <w:t xml:space="preserve">Наименование учреждения: </w:t>
      </w:r>
      <w:r w:rsidR="00FC5EF3">
        <w:rPr>
          <w:rFonts w:ascii="Times New Roman" w:hAnsi="Times New Roman" w:cs="Times New Roman"/>
        </w:rPr>
        <w:t>м</w:t>
      </w:r>
      <w:r w:rsidRPr="009110EC">
        <w:rPr>
          <w:rFonts w:ascii="Times New Roman" w:hAnsi="Times New Roman" w:cs="Times New Roman"/>
        </w:rPr>
        <w:t xml:space="preserve">униципальное бюджетное общеобразовательное учреждение </w:t>
      </w:r>
      <w:r w:rsidR="00184A1E" w:rsidRPr="009110EC">
        <w:rPr>
          <w:rFonts w:ascii="Times New Roman" w:hAnsi="Times New Roman" w:cs="Times New Roman"/>
        </w:rPr>
        <w:t xml:space="preserve">« </w:t>
      </w:r>
      <w:proofErr w:type="spellStart"/>
      <w:r w:rsidR="00184A1E" w:rsidRPr="009110EC">
        <w:rPr>
          <w:rFonts w:ascii="Times New Roman" w:hAnsi="Times New Roman" w:cs="Times New Roman"/>
        </w:rPr>
        <w:t>Бекчегинская</w:t>
      </w:r>
      <w:proofErr w:type="spellEnd"/>
      <w:r w:rsidRPr="009110EC">
        <w:rPr>
          <w:rFonts w:ascii="Times New Roman" w:hAnsi="Times New Roman" w:cs="Times New Roman"/>
        </w:rPr>
        <w:t xml:space="preserve"> средняя общеобразовательная школа</w:t>
      </w:r>
      <w:r w:rsidR="00184A1E" w:rsidRPr="009110EC">
        <w:rPr>
          <w:rFonts w:ascii="Times New Roman" w:hAnsi="Times New Roman" w:cs="Times New Roman"/>
        </w:rPr>
        <w:t>»</w:t>
      </w:r>
      <w:r w:rsidR="00FC5EF3">
        <w:rPr>
          <w:rFonts w:ascii="Times New Roman" w:hAnsi="Times New Roman" w:cs="Times New Roman"/>
        </w:rPr>
        <w:t>.</w:t>
      </w:r>
    </w:p>
    <w:p w:rsidR="004339B1" w:rsidRDefault="007313A5" w:rsidP="003F2B73">
      <w:pPr>
        <w:pStyle w:val="Default"/>
        <w:spacing w:after="38"/>
        <w:jc w:val="both"/>
        <w:rPr>
          <w:rFonts w:ascii="Times New Roman" w:hAnsi="Times New Roman" w:cs="Times New Roman"/>
        </w:rPr>
      </w:pPr>
      <w:r w:rsidRPr="009110EC">
        <w:rPr>
          <w:rFonts w:ascii="Times New Roman" w:hAnsi="Times New Roman" w:cs="Times New Roman"/>
        </w:rPr>
        <w:t xml:space="preserve">Учредитель: Глава муниципального района </w:t>
      </w:r>
      <w:r w:rsidR="00184A1E" w:rsidRPr="009110EC">
        <w:rPr>
          <w:rFonts w:ascii="Times New Roman" w:hAnsi="Times New Roman" w:cs="Times New Roman"/>
        </w:rPr>
        <w:t>«Вилюйский улус (район) Р</w:t>
      </w:r>
      <w:proofErr w:type="gramStart"/>
      <w:r w:rsidR="00184A1E" w:rsidRPr="009110EC">
        <w:rPr>
          <w:rFonts w:ascii="Times New Roman" w:hAnsi="Times New Roman" w:cs="Times New Roman"/>
        </w:rPr>
        <w:t>С(</w:t>
      </w:r>
      <w:proofErr w:type="gramEnd"/>
      <w:r w:rsidR="00184A1E" w:rsidRPr="009110EC">
        <w:rPr>
          <w:rFonts w:ascii="Times New Roman" w:hAnsi="Times New Roman" w:cs="Times New Roman"/>
        </w:rPr>
        <w:t>Я)</w:t>
      </w:r>
      <w:r w:rsidR="00FC5EF3">
        <w:rPr>
          <w:rFonts w:ascii="Times New Roman" w:hAnsi="Times New Roman" w:cs="Times New Roman"/>
        </w:rPr>
        <w:t>,</w:t>
      </w:r>
      <w:r w:rsidR="009110EC" w:rsidRPr="009110EC">
        <w:rPr>
          <w:rFonts w:ascii="Times New Roman" w:hAnsi="Times New Roman" w:cs="Times New Roman"/>
        </w:rPr>
        <w:t>г. Вилюйск, ул. Ленина, 49; тел: 84113243818, факс 84113242483</w:t>
      </w:r>
    </w:p>
    <w:p w:rsidR="003F2B73" w:rsidRDefault="003F2B73" w:rsidP="003F2B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EF3" w:rsidRDefault="009110EC" w:rsidP="003F2B73">
      <w:pPr>
        <w:jc w:val="both"/>
        <w:rPr>
          <w:rFonts w:ascii="Times New Roman" w:hAnsi="Times New Roman" w:cs="Times New Roman"/>
          <w:sz w:val="24"/>
          <w:szCs w:val="24"/>
        </w:rPr>
      </w:pPr>
      <w:r w:rsidRPr="009110EC">
        <w:rPr>
          <w:rFonts w:ascii="Times New Roman" w:eastAsia="Calibri" w:hAnsi="Times New Roman" w:cs="Times New Roman"/>
          <w:sz w:val="24"/>
          <w:szCs w:val="24"/>
        </w:rPr>
        <w:t>Правовой статус школы определяется документами:</w:t>
      </w:r>
    </w:p>
    <w:p w:rsidR="009110EC" w:rsidRPr="009110EC" w:rsidRDefault="009110EC" w:rsidP="003F2B7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0EC">
        <w:rPr>
          <w:rFonts w:ascii="Times New Roman" w:eastAsia="Calibri" w:hAnsi="Times New Roman" w:cs="Times New Roman"/>
          <w:sz w:val="24"/>
          <w:szCs w:val="24"/>
        </w:rPr>
        <w:t xml:space="preserve">Лицензия  на </w:t>
      </w:r>
      <w:proofErr w:type="gramStart"/>
      <w:r w:rsidRPr="009110EC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9110EC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деятельности, регистрационный № 1252 от 5 июня 2012 года,  срок действия лицензии – бессрочно,  по программам начального общего, основного общего,  среднего (полного) общего образования</w:t>
      </w:r>
    </w:p>
    <w:p w:rsidR="00FC5EF3" w:rsidRPr="00FC5EF3" w:rsidRDefault="009110EC" w:rsidP="003F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0EC">
        <w:rPr>
          <w:rFonts w:ascii="Times New Roman" w:eastAsia="Calibri" w:hAnsi="Times New Roman" w:cs="Times New Roman"/>
          <w:sz w:val="24"/>
          <w:szCs w:val="24"/>
        </w:rPr>
        <w:t xml:space="preserve">Свидетельство о государственной аккредитации, серия 14 №001358, регистрационный номер №643 от 03 мая 2012 года,  срок действия до 04 марта 2023г.                                                                                                </w:t>
      </w:r>
      <w:r w:rsidR="00FC5EF3" w:rsidRPr="00FC5EF3">
        <w:rPr>
          <w:rFonts w:ascii="Times New Roman" w:hAnsi="Times New Roman" w:cs="Times New Roman"/>
          <w:sz w:val="24"/>
          <w:szCs w:val="24"/>
        </w:rPr>
        <w:t>Организационно-правовая форма – государственное бюджетное (муниципальное) образовательное учреждение.</w:t>
      </w:r>
    </w:p>
    <w:p w:rsidR="00FC5EF3" w:rsidRDefault="00FC5EF3" w:rsidP="003F2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EF3">
        <w:rPr>
          <w:rFonts w:ascii="Times New Roman" w:hAnsi="Times New Roman" w:cs="Times New Roman"/>
          <w:sz w:val="24"/>
          <w:szCs w:val="24"/>
        </w:rPr>
        <w:t>Год открытия - 1930г.</w:t>
      </w:r>
    </w:p>
    <w:p w:rsidR="00FC5EF3" w:rsidRPr="00FC5EF3" w:rsidRDefault="00FC5EF3" w:rsidP="003F2B73">
      <w:pPr>
        <w:jc w:val="both"/>
        <w:rPr>
          <w:rFonts w:ascii="Times New Roman" w:hAnsi="Times New Roman" w:cs="Times New Roman"/>
          <w:sz w:val="24"/>
          <w:szCs w:val="24"/>
        </w:rPr>
      </w:pPr>
      <w:r w:rsidRPr="00FC5EF3">
        <w:rPr>
          <w:rFonts w:ascii="Times New Roman" w:hAnsi="Times New Roman" w:cs="Times New Roman"/>
          <w:sz w:val="24"/>
          <w:szCs w:val="24"/>
        </w:rPr>
        <w:t xml:space="preserve">Место расположения: село  </w:t>
      </w:r>
      <w:proofErr w:type="spellStart"/>
      <w:r w:rsidRPr="00FC5EF3">
        <w:rPr>
          <w:rFonts w:ascii="Times New Roman" w:hAnsi="Times New Roman" w:cs="Times New Roman"/>
          <w:sz w:val="24"/>
          <w:szCs w:val="24"/>
        </w:rPr>
        <w:t>Бетюнг</w:t>
      </w:r>
      <w:proofErr w:type="spellEnd"/>
      <w:r w:rsidRPr="00FC5EF3">
        <w:rPr>
          <w:rFonts w:ascii="Times New Roman" w:hAnsi="Times New Roman" w:cs="Times New Roman"/>
          <w:sz w:val="24"/>
          <w:szCs w:val="24"/>
        </w:rPr>
        <w:t xml:space="preserve"> Вилюйского улуса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</w:t>
      </w:r>
      <w:r w:rsidRPr="00FC5EF3">
        <w:rPr>
          <w:rFonts w:ascii="Times New Roman" w:hAnsi="Times New Roman" w:cs="Times New Roman"/>
          <w:sz w:val="24"/>
          <w:szCs w:val="24"/>
        </w:rPr>
        <w:t>.</w:t>
      </w:r>
    </w:p>
    <w:p w:rsidR="00FC5EF3" w:rsidRPr="00FC5EF3" w:rsidRDefault="00FC5EF3" w:rsidP="003F2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EF3">
        <w:rPr>
          <w:rFonts w:ascii="Times New Roman" w:hAnsi="Times New Roman" w:cs="Times New Roman"/>
          <w:sz w:val="24"/>
          <w:szCs w:val="24"/>
        </w:rPr>
        <w:t xml:space="preserve">Юридический, фактический  адрес:  678208, Республика Саха (Якутия), Вилюйский улус, </w:t>
      </w:r>
      <w:proofErr w:type="spellStart"/>
      <w:r w:rsidRPr="00FC5E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5EF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C5EF3">
        <w:rPr>
          <w:rFonts w:ascii="Times New Roman" w:hAnsi="Times New Roman" w:cs="Times New Roman"/>
          <w:sz w:val="24"/>
          <w:szCs w:val="24"/>
        </w:rPr>
        <w:t>етюнг</w:t>
      </w:r>
      <w:proofErr w:type="spellEnd"/>
      <w:r w:rsidRPr="00FC5EF3">
        <w:rPr>
          <w:rFonts w:ascii="Times New Roman" w:hAnsi="Times New Roman" w:cs="Times New Roman"/>
          <w:sz w:val="24"/>
          <w:szCs w:val="24"/>
        </w:rPr>
        <w:t>,  ул. Колхозная 10.</w:t>
      </w:r>
    </w:p>
    <w:p w:rsidR="00FC5EF3" w:rsidRPr="00FC5EF3" w:rsidRDefault="00FC5EF3" w:rsidP="003F2B73">
      <w:p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5EF3">
        <w:rPr>
          <w:rFonts w:ascii="Times New Roman" w:hAnsi="Times New Roman" w:cs="Times New Roman"/>
          <w:sz w:val="24"/>
          <w:szCs w:val="24"/>
        </w:rPr>
        <w:t>Телефон: 27324, 27349.</w:t>
      </w:r>
    </w:p>
    <w:p w:rsidR="007313A5" w:rsidRPr="009110EC" w:rsidRDefault="007313A5" w:rsidP="003F2B73">
      <w:pPr>
        <w:pStyle w:val="Default"/>
        <w:jc w:val="both"/>
        <w:rPr>
          <w:rFonts w:ascii="Times New Roman" w:hAnsi="Times New Roman" w:cs="Times New Roman"/>
        </w:rPr>
      </w:pPr>
      <w:r w:rsidRPr="009110EC">
        <w:rPr>
          <w:rFonts w:ascii="Times New Roman" w:hAnsi="Times New Roman" w:cs="Times New Roman"/>
        </w:rPr>
        <w:t xml:space="preserve">E – </w:t>
      </w:r>
      <w:proofErr w:type="spellStart"/>
      <w:r w:rsidRPr="009110EC">
        <w:rPr>
          <w:rFonts w:ascii="Times New Roman" w:hAnsi="Times New Roman" w:cs="Times New Roman"/>
        </w:rPr>
        <w:t>mail</w:t>
      </w:r>
      <w:proofErr w:type="spellEnd"/>
      <w:r w:rsidRPr="009110EC">
        <w:rPr>
          <w:rFonts w:ascii="Times New Roman" w:hAnsi="Times New Roman" w:cs="Times New Roman"/>
        </w:rPr>
        <w:t xml:space="preserve">: </w:t>
      </w:r>
      <w:proofErr w:type="spellStart"/>
      <w:r w:rsidRPr="009110EC">
        <w:rPr>
          <w:rFonts w:ascii="Times New Roman" w:hAnsi="Times New Roman" w:cs="Times New Roman"/>
        </w:rPr>
        <w:t>sch</w:t>
      </w:r>
      <w:proofErr w:type="spellEnd"/>
      <w:r w:rsidR="00FC5EF3">
        <w:rPr>
          <w:rFonts w:ascii="Times New Roman" w:hAnsi="Times New Roman" w:cs="Times New Roman"/>
          <w:lang w:val="en-US"/>
        </w:rPr>
        <w:t>bet</w:t>
      </w:r>
      <w:r w:rsidRPr="009110EC">
        <w:rPr>
          <w:rFonts w:ascii="Times New Roman" w:hAnsi="Times New Roman" w:cs="Times New Roman"/>
        </w:rPr>
        <w:t>@mail.ru</w:t>
      </w:r>
    </w:p>
    <w:p w:rsidR="007313A5" w:rsidRDefault="007313A5" w:rsidP="003F2B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0433" w:rsidRDefault="007313A5" w:rsidP="003F2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 w:rsidR="00FC5EF3">
        <w:rPr>
          <w:rFonts w:ascii="Times New Roman" w:hAnsi="Times New Roman" w:cs="Times New Roman"/>
          <w:sz w:val="28"/>
          <w:szCs w:val="28"/>
          <w:lang w:val="en-US"/>
        </w:rPr>
        <w:t>betyung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7313A5" w:rsidRPr="00044948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I. Приоритетные цели деятельности в соответствии с Программой развития</w:t>
      </w:r>
    </w:p>
    <w:p w:rsidR="007313A5" w:rsidRPr="00044948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48">
        <w:rPr>
          <w:rFonts w:ascii="Times New Roman" w:hAnsi="Times New Roman" w:cs="Times New Roman"/>
          <w:color w:val="000000"/>
          <w:sz w:val="24"/>
          <w:szCs w:val="24"/>
        </w:rPr>
        <w:t>Исходя из Закона об образовании, концепцией "</w:t>
      </w:r>
      <w:r w:rsidR="004339B1" w:rsidRPr="00044948">
        <w:rPr>
          <w:rFonts w:ascii="Times New Roman" w:hAnsi="Times New Roman" w:cs="Times New Roman"/>
          <w:color w:val="000000"/>
          <w:sz w:val="24"/>
          <w:szCs w:val="24"/>
        </w:rPr>
        <w:t>Наша н</w:t>
      </w:r>
      <w:r w:rsidRPr="00044948">
        <w:rPr>
          <w:rFonts w:ascii="Times New Roman" w:hAnsi="Times New Roman" w:cs="Times New Roman"/>
          <w:color w:val="000000"/>
          <w:sz w:val="24"/>
          <w:szCs w:val="24"/>
        </w:rPr>
        <w:t>овая школа", программ реализуемых школой, в соответствии с Уставом общеобразовательного учреждения, педагогический коллектив реализует следующую концепцию:</w:t>
      </w:r>
    </w:p>
    <w:p w:rsidR="007313A5" w:rsidRPr="00044948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Оптимизация существующей системы урочной и внеурочной деятельности участников педагогического процесса школы по формированию развитой личности учащихся в контексте </w:t>
      </w:r>
      <w:proofErr w:type="spellStart"/>
      <w:r w:rsidRPr="00044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044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информационных технологий.</w:t>
      </w:r>
    </w:p>
    <w:p w:rsidR="007313A5" w:rsidRPr="00044948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Стратегическая линия </w:t>
      </w:r>
      <w:r w:rsidRPr="00044948">
        <w:rPr>
          <w:rFonts w:ascii="Times New Roman" w:hAnsi="Times New Roman" w:cs="Times New Roman"/>
          <w:color w:val="000000"/>
          <w:sz w:val="24"/>
          <w:szCs w:val="24"/>
        </w:rPr>
        <w:t>образовательной политики школы на современном этапе определяется достижением качества образования, его соответствия актуальным и перспективным потребностям личности, общества и государства.</w:t>
      </w:r>
    </w:p>
    <w:p w:rsidR="007313A5" w:rsidRPr="00044948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48">
        <w:rPr>
          <w:rFonts w:ascii="Times New Roman" w:hAnsi="Times New Roman" w:cs="Times New Roman"/>
          <w:color w:val="000000"/>
          <w:sz w:val="24"/>
          <w:szCs w:val="24"/>
        </w:rPr>
        <w:t>В педагогическом плане новое качество образования - это:</w:t>
      </w:r>
    </w:p>
    <w:p w:rsidR="007313A5" w:rsidRPr="00044948" w:rsidRDefault="007313A5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48">
        <w:rPr>
          <w:rFonts w:ascii="Times New Roman" w:hAnsi="Times New Roman" w:cs="Times New Roman"/>
          <w:color w:val="000000"/>
          <w:sz w:val="24"/>
          <w:szCs w:val="24"/>
        </w:rPr>
        <w:t xml:space="preserve"> ориентация образования не только на усвоение </w:t>
      </w:r>
      <w:proofErr w:type="gramStart"/>
      <w:r w:rsidRPr="0004494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4494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определенной суммы знаний, но и на развитие его личности, его познавательных и созидательных способностей;</w:t>
      </w:r>
    </w:p>
    <w:p w:rsidR="007313A5" w:rsidRPr="00044948" w:rsidRDefault="007313A5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48">
        <w:rPr>
          <w:rFonts w:ascii="Times New Roman" w:hAnsi="Times New Roman" w:cs="Times New Roman"/>
          <w:color w:val="000000"/>
          <w:sz w:val="24"/>
          <w:szCs w:val="24"/>
        </w:rPr>
        <w:t> воспитательный процесс, органично интегрированный в общий процесс образования;</w:t>
      </w:r>
    </w:p>
    <w:p w:rsidR="007313A5" w:rsidRPr="00044948" w:rsidRDefault="007313A5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48">
        <w:rPr>
          <w:rFonts w:ascii="Times New Roman" w:hAnsi="Times New Roman" w:cs="Times New Roman"/>
          <w:color w:val="000000"/>
          <w:sz w:val="24"/>
          <w:szCs w:val="24"/>
        </w:rPr>
        <w:t> эффективное содействие успешной социализации молодежи в обществе;</w:t>
      </w:r>
    </w:p>
    <w:p w:rsidR="007313A5" w:rsidRPr="00044948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48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044948">
        <w:rPr>
          <w:rFonts w:ascii="Times New Roman" w:hAnsi="Times New Roman" w:cs="Times New Roman"/>
          <w:color w:val="000000"/>
          <w:sz w:val="24"/>
          <w:szCs w:val="24"/>
        </w:rPr>
        <w:t>здоровьесбережение</w:t>
      </w:r>
      <w:proofErr w:type="spellEnd"/>
      <w:r w:rsidRPr="000449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3A5" w:rsidRPr="00044948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13A5" w:rsidRPr="00CD1283" w:rsidRDefault="007313A5" w:rsidP="003F2B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D1283">
        <w:rPr>
          <w:rFonts w:ascii="Times New Roman" w:hAnsi="Times New Roman" w:cs="Times New Roman"/>
          <w:b/>
          <w:bCs/>
        </w:rPr>
        <w:t xml:space="preserve">Основополагающей идеей </w:t>
      </w:r>
      <w:r w:rsidRPr="00CD1283">
        <w:rPr>
          <w:rFonts w:ascii="Times New Roman" w:hAnsi="Times New Roman" w:cs="Times New Roman"/>
        </w:rPr>
        <w:t xml:space="preserve">концепции школы </w:t>
      </w:r>
      <w:proofErr w:type="spellStart"/>
      <w:r w:rsidRPr="00CD1283">
        <w:rPr>
          <w:rFonts w:ascii="Times New Roman" w:hAnsi="Times New Roman" w:cs="Times New Roman"/>
        </w:rPr>
        <w:t>являетсягуманизация</w:t>
      </w:r>
      <w:proofErr w:type="spellEnd"/>
      <w:r w:rsidRPr="00CD1283">
        <w:rPr>
          <w:rFonts w:ascii="Times New Roman" w:hAnsi="Times New Roman" w:cs="Times New Roman"/>
        </w:rPr>
        <w:t xml:space="preserve"> образования.</w:t>
      </w:r>
    </w:p>
    <w:p w:rsidR="007313A5" w:rsidRPr="00CD1283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1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цель школы </w:t>
      </w:r>
      <w:r w:rsidRPr="00CD1283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подготовка разносторонне развитой личности гражданина, ориентированной в традициях отечественной и мировой культуры, в </w:t>
      </w:r>
      <w:r w:rsidRPr="00CD12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современной системе ценностей и потребностях современной жизни, способной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самосовершенствованию, формирование соответствующей </w:t>
      </w:r>
      <w:proofErr w:type="spellStart"/>
      <w:r w:rsidRPr="00CD1283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CD1283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учащихся, то есть поведения, направленного на сознательное сохранение и укрепление</w:t>
      </w:r>
      <w:proofErr w:type="gramEnd"/>
      <w:r w:rsidRPr="00CD1283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собственного здоровья.</w:t>
      </w:r>
    </w:p>
    <w:p w:rsidR="007313A5" w:rsidRPr="00CD1283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Приоритетные цели:</w:t>
      </w:r>
    </w:p>
    <w:p w:rsidR="007313A5" w:rsidRPr="00CD1283" w:rsidRDefault="007313A5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283">
        <w:rPr>
          <w:rFonts w:ascii="Times New Roman" w:hAnsi="Times New Roman" w:cs="Times New Roman"/>
          <w:color w:val="000000"/>
          <w:sz w:val="24"/>
          <w:szCs w:val="24"/>
        </w:rPr>
        <w:t> формирование общей культуры личности обучающихся на основе усвоения обязательного минимума содержания общеобразовательных программ, формирование здорового образа жизни,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уважение к правам и свободам человека, любви к окружающей природе, Родине, семье;</w:t>
      </w:r>
    </w:p>
    <w:p w:rsidR="007313A5" w:rsidRPr="00CD1283" w:rsidRDefault="007313A5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283">
        <w:rPr>
          <w:rFonts w:ascii="Times New Roman" w:hAnsi="Times New Roman" w:cs="Times New Roman"/>
          <w:color w:val="000000"/>
          <w:sz w:val="24"/>
          <w:szCs w:val="24"/>
        </w:rPr>
        <w:t> создание максимально благоприятных условий для умственного, нравственного, физического, эстетического развития личности ребенка;</w:t>
      </w:r>
    </w:p>
    <w:p w:rsidR="007313A5" w:rsidRPr="00CD1283" w:rsidRDefault="007313A5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1283">
        <w:rPr>
          <w:rFonts w:ascii="Times New Roman" w:hAnsi="Times New Roman" w:cs="Times New Roman"/>
          <w:color w:val="000000"/>
          <w:sz w:val="24"/>
          <w:szCs w:val="24"/>
        </w:rPr>
        <w:t> формирование у обучающихся адекватной современному уровню знаний и уровню ступени обучения целостной картины мира, адаптация личности к жизни в обществе;</w:t>
      </w:r>
      <w:proofErr w:type="gramEnd"/>
    </w:p>
    <w:p w:rsidR="007313A5" w:rsidRPr="00CD1283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283">
        <w:rPr>
          <w:rFonts w:ascii="Times New Roman" w:hAnsi="Times New Roman" w:cs="Times New Roman"/>
          <w:color w:val="000000"/>
          <w:sz w:val="24"/>
          <w:szCs w:val="24"/>
        </w:rPr>
        <w:t> развитие и совершенствование образовательного процесса, материально-технической базы, осуществление дополнительных мер социальной поддержки обучающихся и работников школы.</w:t>
      </w:r>
    </w:p>
    <w:p w:rsidR="007313A5" w:rsidRPr="007313A5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13A5" w:rsidRPr="00CD1283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2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II. Общая характеристика образовательного учреждения</w:t>
      </w:r>
    </w:p>
    <w:p w:rsidR="007313A5" w:rsidRPr="00CD1283" w:rsidRDefault="007313A5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283">
        <w:rPr>
          <w:rFonts w:ascii="Times New Roman" w:hAnsi="Times New Roman" w:cs="Times New Roman"/>
          <w:color w:val="000000"/>
          <w:sz w:val="24"/>
          <w:szCs w:val="24"/>
        </w:rPr>
        <w:t xml:space="preserve"> Учебная и воспитательная система школы ориентирована на создание </w:t>
      </w:r>
      <w:proofErr w:type="spellStart"/>
      <w:r w:rsidRPr="00CD1283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CD1283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информационной среды для развития личности, на гражданско - патриотическое воспитание.</w:t>
      </w:r>
    </w:p>
    <w:p w:rsidR="007313A5" w:rsidRPr="00CD1283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283">
        <w:rPr>
          <w:rFonts w:ascii="Times New Roman" w:hAnsi="Times New Roman" w:cs="Times New Roman"/>
          <w:color w:val="000000"/>
          <w:sz w:val="24"/>
          <w:szCs w:val="24"/>
        </w:rPr>
        <w:t xml:space="preserve"> Коллектив МБОУ </w:t>
      </w:r>
      <w:r w:rsidR="009E1333" w:rsidRPr="00CD1283">
        <w:rPr>
          <w:rFonts w:ascii="Times New Roman" w:hAnsi="Times New Roman" w:cs="Times New Roman"/>
          <w:color w:val="000000"/>
          <w:sz w:val="24"/>
          <w:szCs w:val="24"/>
        </w:rPr>
        <w:t xml:space="preserve">«Бекчегинская </w:t>
      </w:r>
      <w:r w:rsidRPr="00CD1283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9E1333" w:rsidRPr="00CD128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D1283">
        <w:rPr>
          <w:rFonts w:ascii="Times New Roman" w:hAnsi="Times New Roman" w:cs="Times New Roman"/>
          <w:color w:val="000000"/>
          <w:sz w:val="24"/>
          <w:szCs w:val="24"/>
        </w:rPr>
        <w:t xml:space="preserve">  стабильный, работает творчески, с использованием современных методик, преподаватели </w:t>
      </w:r>
      <w:r w:rsidR="009E1333" w:rsidRPr="00CD1283">
        <w:rPr>
          <w:rFonts w:ascii="Times New Roman" w:hAnsi="Times New Roman" w:cs="Times New Roman"/>
          <w:color w:val="000000"/>
          <w:sz w:val="24"/>
          <w:szCs w:val="24"/>
        </w:rPr>
        <w:t xml:space="preserve">по мере возможности </w:t>
      </w:r>
      <w:r w:rsidRPr="00CD1283">
        <w:rPr>
          <w:rFonts w:ascii="Times New Roman" w:hAnsi="Times New Roman" w:cs="Times New Roman"/>
          <w:color w:val="000000"/>
          <w:sz w:val="24"/>
          <w:szCs w:val="24"/>
        </w:rPr>
        <w:t>участвуют в творческих и профессиональных конкурсах, занимая призовые места.</w:t>
      </w:r>
    </w:p>
    <w:p w:rsidR="00CD1283" w:rsidRPr="00CD1283" w:rsidRDefault="00CD1283" w:rsidP="003F2B73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> Школа является некоммерческой организацией и не ставит извлечение прибыли основной целью своей деятельности.</w:t>
      </w:r>
    </w:p>
    <w:p w:rsidR="00CD1283" w:rsidRPr="00CD1283" w:rsidRDefault="00CD1283" w:rsidP="003F2B73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> В своей деятельности школа руководствуется Законом РФ "Об образовании", Конвенцией о правах ребенка, Типовым положением об общеобразовательном учреждении, законодательством РФ, нормативными правовыми актами органов, осуществляющих управление в сфере образования, договором между учредителем и школой, Уставом.</w:t>
      </w:r>
    </w:p>
    <w:p w:rsidR="00CD1283" w:rsidRPr="00CD1283" w:rsidRDefault="00CD1283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> Школа соблюдает принципы государственной политики в области образования.</w:t>
      </w:r>
    </w:p>
    <w:p w:rsidR="007313A5" w:rsidRPr="007313A5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A5" w:rsidRPr="00CD1283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Условия организации образовательного процесса</w:t>
      </w:r>
    </w:p>
    <w:p w:rsidR="007313A5" w:rsidRPr="00CD1283" w:rsidRDefault="007313A5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 xml:space="preserve"> Школа обеспечивает прием всех подлежащих обучению граждан и имеющих право на получение общего образования. При приеме школа знакомит с Уставом Школы, лицензией на </w:t>
      </w:r>
      <w:proofErr w:type="gramStart"/>
      <w:r w:rsidRPr="00CD128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CD128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7313A5" w:rsidRPr="00CD1283" w:rsidRDefault="007313A5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 xml:space="preserve"> Школа работает  в </w:t>
      </w:r>
      <w:proofErr w:type="gramStart"/>
      <w:r w:rsidRPr="00CD1283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CD1283">
        <w:rPr>
          <w:rFonts w:ascii="Times New Roman" w:hAnsi="Times New Roman" w:cs="Times New Roman"/>
          <w:sz w:val="24"/>
          <w:szCs w:val="24"/>
        </w:rPr>
        <w:t xml:space="preserve">, 6 - дневной рабочей (учебной) недели. Продолжительность урока - 45 минут, в первом классе - </w:t>
      </w:r>
      <w:proofErr w:type="gramStart"/>
      <w:r w:rsidRPr="00CD1283">
        <w:rPr>
          <w:rFonts w:ascii="Times New Roman" w:hAnsi="Times New Roman" w:cs="Times New Roman"/>
          <w:sz w:val="24"/>
          <w:szCs w:val="24"/>
        </w:rPr>
        <w:t>ступенчатое</w:t>
      </w:r>
      <w:proofErr w:type="gramEnd"/>
      <w:r w:rsidRPr="00CD1283">
        <w:rPr>
          <w:rFonts w:ascii="Times New Roman" w:hAnsi="Times New Roman" w:cs="Times New Roman"/>
          <w:sz w:val="24"/>
          <w:szCs w:val="24"/>
        </w:rPr>
        <w:t>. Расписание занятий утверждается директором школы</w:t>
      </w:r>
      <w:r w:rsidR="001C2821" w:rsidRPr="00CD1283">
        <w:rPr>
          <w:rFonts w:ascii="Times New Roman" w:hAnsi="Times New Roman" w:cs="Times New Roman"/>
          <w:sz w:val="24"/>
          <w:szCs w:val="24"/>
        </w:rPr>
        <w:t>.</w:t>
      </w:r>
    </w:p>
    <w:p w:rsidR="007313A5" w:rsidRPr="00CD1283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> Обучение проводится в одну смену.</w:t>
      </w:r>
    </w:p>
    <w:p w:rsidR="007313A5" w:rsidRPr="007313A5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A5">
        <w:rPr>
          <w:rFonts w:ascii="Times New Roman" w:hAnsi="Times New Roman" w:cs="Times New Roman"/>
          <w:sz w:val="28"/>
          <w:szCs w:val="28"/>
        </w:rPr>
        <w:t>Шестидневная рабочая неделя в школе устанавливается с учетом максимально допустимой недельной нагрузки на одного обучающегося</w:t>
      </w:r>
    </w:p>
    <w:p w:rsidR="007313A5" w:rsidRPr="00CD1283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lastRenderedPageBreak/>
        <w:t>В соответствии с Уставом школы соблюдается деловой стиль в одежде - школьная форма.</w:t>
      </w:r>
    </w:p>
    <w:p w:rsidR="00044948" w:rsidRPr="00155663" w:rsidRDefault="00044948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28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1283">
        <w:rPr>
          <w:rFonts w:ascii="Times New Roman" w:hAnsi="Times New Roman" w:cs="Times New Roman"/>
          <w:b/>
          <w:bCs/>
          <w:sz w:val="24"/>
          <w:szCs w:val="24"/>
        </w:rPr>
        <w:t>V. Кадровое обеспечение образовательного процесса:</w:t>
      </w:r>
    </w:p>
    <w:p w:rsidR="00044948" w:rsidRPr="00CD1283" w:rsidRDefault="00044948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> средний возраст педагогов - 42 года;</w:t>
      </w:r>
    </w:p>
    <w:p w:rsidR="00044948" w:rsidRPr="00CD1283" w:rsidRDefault="00044948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 xml:space="preserve"> </w:t>
      </w:r>
      <w:r w:rsidR="004441DC">
        <w:rPr>
          <w:rFonts w:ascii="Times New Roman" w:hAnsi="Times New Roman" w:cs="Times New Roman"/>
          <w:sz w:val="24"/>
          <w:szCs w:val="24"/>
        </w:rPr>
        <w:t>доля учителей мужчин - 36</w:t>
      </w:r>
      <w:r w:rsidRPr="00CD1283">
        <w:rPr>
          <w:rFonts w:ascii="Times New Roman" w:hAnsi="Times New Roman" w:cs="Times New Roman"/>
          <w:sz w:val="24"/>
          <w:szCs w:val="24"/>
        </w:rPr>
        <w:t>%;</w:t>
      </w:r>
    </w:p>
    <w:p w:rsidR="00044948" w:rsidRPr="00CD1283" w:rsidRDefault="00044948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 xml:space="preserve"> долевое распределение педагогов по уровню образования: с высшим образованием - 77 % учителей, неполное высшее – </w:t>
      </w:r>
      <w:r w:rsidR="009E454A">
        <w:rPr>
          <w:rFonts w:ascii="Times New Roman" w:hAnsi="Times New Roman" w:cs="Times New Roman"/>
          <w:sz w:val="24"/>
          <w:szCs w:val="24"/>
        </w:rPr>
        <w:t xml:space="preserve">4%; </w:t>
      </w:r>
      <w:proofErr w:type="spellStart"/>
      <w:r w:rsidR="009E454A">
        <w:rPr>
          <w:rFonts w:ascii="Times New Roman" w:hAnsi="Times New Roman" w:cs="Times New Roman"/>
          <w:sz w:val="24"/>
          <w:szCs w:val="24"/>
        </w:rPr>
        <w:t>среднеспециальное</w:t>
      </w:r>
      <w:proofErr w:type="spellEnd"/>
      <w:r w:rsidR="009E454A">
        <w:rPr>
          <w:rFonts w:ascii="Times New Roman" w:hAnsi="Times New Roman" w:cs="Times New Roman"/>
          <w:sz w:val="24"/>
          <w:szCs w:val="24"/>
        </w:rPr>
        <w:t xml:space="preserve"> –18 </w:t>
      </w:r>
      <w:r w:rsidRPr="00CD1283">
        <w:rPr>
          <w:rFonts w:ascii="Times New Roman" w:hAnsi="Times New Roman" w:cs="Times New Roman"/>
          <w:sz w:val="24"/>
          <w:szCs w:val="24"/>
        </w:rPr>
        <w:t>%</w:t>
      </w:r>
    </w:p>
    <w:p w:rsidR="00044948" w:rsidRPr="00CD1283" w:rsidRDefault="00044948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 xml:space="preserve"> средний педагогический стаж - 14 лет, молодые специалисты - </w:t>
      </w:r>
      <w:r w:rsidR="006F1A38">
        <w:rPr>
          <w:rFonts w:ascii="Times New Roman" w:hAnsi="Times New Roman" w:cs="Times New Roman"/>
          <w:sz w:val="24"/>
          <w:szCs w:val="24"/>
        </w:rPr>
        <w:t>3</w:t>
      </w:r>
      <w:r w:rsidRPr="00CD1283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044948" w:rsidRPr="00CD1283" w:rsidRDefault="00044948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 xml:space="preserve"> долевое распределение педагогов по уровню квалификации: высшая квалификационная категория - </w:t>
      </w:r>
      <w:r w:rsidR="00027B96">
        <w:rPr>
          <w:rFonts w:ascii="Times New Roman" w:hAnsi="Times New Roman" w:cs="Times New Roman"/>
          <w:sz w:val="24"/>
          <w:szCs w:val="24"/>
        </w:rPr>
        <w:t>9</w:t>
      </w:r>
      <w:r w:rsidRPr="00CD1283">
        <w:rPr>
          <w:rFonts w:ascii="Times New Roman" w:hAnsi="Times New Roman" w:cs="Times New Roman"/>
          <w:sz w:val="24"/>
          <w:szCs w:val="24"/>
        </w:rPr>
        <w:t xml:space="preserve"> %; первая квалификационная категория - </w:t>
      </w:r>
      <w:r w:rsidR="00027B96">
        <w:rPr>
          <w:rFonts w:ascii="Times New Roman" w:hAnsi="Times New Roman" w:cs="Times New Roman"/>
          <w:sz w:val="24"/>
          <w:szCs w:val="24"/>
        </w:rPr>
        <w:t>50</w:t>
      </w:r>
      <w:r w:rsidRPr="00CD1283">
        <w:rPr>
          <w:rFonts w:ascii="Times New Roman" w:hAnsi="Times New Roman" w:cs="Times New Roman"/>
          <w:sz w:val="24"/>
          <w:szCs w:val="24"/>
        </w:rPr>
        <w:t xml:space="preserve"> %; втора</w:t>
      </w:r>
      <w:r w:rsidR="00027B96">
        <w:rPr>
          <w:rFonts w:ascii="Times New Roman" w:hAnsi="Times New Roman" w:cs="Times New Roman"/>
          <w:sz w:val="24"/>
          <w:szCs w:val="24"/>
        </w:rPr>
        <w:t>я квалификационная категория - 13</w:t>
      </w:r>
      <w:r w:rsidRPr="00CD1283">
        <w:rPr>
          <w:rFonts w:ascii="Times New Roman" w:hAnsi="Times New Roman" w:cs="Times New Roman"/>
          <w:sz w:val="24"/>
          <w:szCs w:val="24"/>
        </w:rPr>
        <w:t>%;</w:t>
      </w:r>
    </w:p>
    <w:p w:rsidR="00044948" w:rsidRPr="00CD1283" w:rsidRDefault="00044948" w:rsidP="003F2B73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83">
        <w:rPr>
          <w:rFonts w:ascii="Times New Roman" w:hAnsi="Times New Roman" w:cs="Times New Roman"/>
          <w:sz w:val="24"/>
          <w:szCs w:val="24"/>
        </w:rPr>
        <w:t> доля прошедших курсы повышения квалификации за последние пять лет</w:t>
      </w:r>
      <w:r w:rsidR="009C07C7">
        <w:rPr>
          <w:rFonts w:ascii="Times New Roman" w:hAnsi="Times New Roman" w:cs="Times New Roman"/>
          <w:sz w:val="24"/>
          <w:szCs w:val="24"/>
        </w:rPr>
        <w:t xml:space="preserve"> - 100%; за этот учебный год –  17 </w:t>
      </w:r>
      <w:r w:rsidRPr="00CD1283">
        <w:rPr>
          <w:rFonts w:ascii="Times New Roman" w:hAnsi="Times New Roman" w:cs="Times New Roman"/>
          <w:sz w:val="24"/>
          <w:szCs w:val="24"/>
        </w:rPr>
        <w:t>человек (</w:t>
      </w:r>
      <w:r w:rsidR="009C07C7">
        <w:rPr>
          <w:rFonts w:ascii="Times New Roman" w:hAnsi="Times New Roman" w:cs="Times New Roman"/>
          <w:sz w:val="24"/>
          <w:szCs w:val="24"/>
        </w:rPr>
        <w:t>78</w:t>
      </w:r>
      <w:r w:rsidRPr="00CD1283">
        <w:rPr>
          <w:rFonts w:ascii="Times New Roman" w:hAnsi="Times New Roman" w:cs="Times New Roman"/>
          <w:sz w:val="24"/>
          <w:szCs w:val="24"/>
        </w:rPr>
        <w:t>%)</w:t>
      </w:r>
      <w:r w:rsidR="001B7593">
        <w:rPr>
          <w:rFonts w:ascii="Times New Roman" w:hAnsi="Times New Roman" w:cs="Times New Roman"/>
          <w:sz w:val="24"/>
          <w:szCs w:val="24"/>
        </w:rPr>
        <w:t>.</w:t>
      </w:r>
    </w:p>
    <w:p w:rsidR="007313A5" w:rsidRPr="00573BF2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BF2">
        <w:rPr>
          <w:rFonts w:ascii="Times New Roman" w:hAnsi="Times New Roman" w:cs="Times New Roman"/>
          <w:sz w:val="24"/>
          <w:szCs w:val="24"/>
        </w:rPr>
        <w:t xml:space="preserve">Организацию образовательного процесса школы определяют следующие документы: </w:t>
      </w:r>
      <w:proofErr w:type="gramStart"/>
      <w:r w:rsidRPr="00573BF2">
        <w:rPr>
          <w:rFonts w:ascii="Times New Roman" w:hAnsi="Times New Roman" w:cs="Times New Roman"/>
          <w:sz w:val="24"/>
          <w:szCs w:val="24"/>
        </w:rPr>
        <w:t xml:space="preserve">Устав школы, Правила внутреннего распорядка, Штатное расписание, Тарификация, Заключения </w:t>
      </w:r>
      <w:proofErr w:type="spellStart"/>
      <w:r w:rsidRPr="00573BF2">
        <w:rPr>
          <w:rFonts w:ascii="Times New Roman" w:hAnsi="Times New Roman" w:cs="Times New Roman"/>
          <w:sz w:val="24"/>
          <w:szCs w:val="24"/>
        </w:rPr>
        <w:t>Госсанэпидемнадзора</w:t>
      </w:r>
      <w:proofErr w:type="spellEnd"/>
      <w:r w:rsidRPr="00573BF2">
        <w:rPr>
          <w:rFonts w:ascii="Times New Roman" w:hAnsi="Times New Roman" w:cs="Times New Roman"/>
          <w:sz w:val="24"/>
          <w:szCs w:val="24"/>
        </w:rPr>
        <w:t xml:space="preserve">, Заключения </w:t>
      </w:r>
      <w:proofErr w:type="spellStart"/>
      <w:r w:rsidRPr="00573BF2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573BF2">
        <w:rPr>
          <w:rFonts w:ascii="Times New Roman" w:hAnsi="Times New Roman" w:cs="Times New Roman"/>
          <w:sz w:val="24"/>
          <w:szCs w:val="24"/>
        </w:rPr>
        <w:t>, Примерное меню, Расписание занятий, звонков, Коллективный договор, Журналы по ОТ и ТБ, Положения, Локальные акты, Приказы</w:t>
      </w:r>
      <w:r w:rsidR="001B7593">
        <w:rPr>
          <w:rFonts w:ascii="Times New Roman" w:hAnsi="Times New Roman" w:cs="Times New Roman"/>
          <w:sz w:val="24"/>
          <w:szCs w:val="24"/>
        </w:rPr>
        <w:t>, Программа</w:t>
      </w:r>
      <w:r w:rsidRPr="00573BF2">
        <w:rPr>
          <w:rFonts w:ascii="Times New Roman" w:hAnsi="Times New Roman" w:cs="Times New Roman"/>
          <w:sz w:val="24"/>
          <w:szCs w:val="24"/>
        </w:rPr>
        <w:t xml:space="preserve"> развития школы, Образовательная программа.</w:t>
      </w:r>
      <w:proofErr w:type="gramEnd"/>
    </w:p>
    <w:p w:rsidR="007313A5" w:rsidRPr="00573BF2" w:rsidRDefault="007313A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V. Содержание образования (образовательная программа).</w:t>
      </w:r>
    </w:p>
    <w:p w:rsidR="007313A5" w:rsidRPr="00573BF2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BF2">
        <w:rPr>
          <w:rFonts w:ascii="Times New Roman" w:hAnsi="Times New Roman" w:cs="Times New Roman"/>
          <w:sz w:val="24"/>
          <w:szCs w:val="24"/>
        </w:rPr>
        <w:t>Образовательная программа школы представляет собой нормативно-управленческий документ, в котором охарактеризована специфика содержания образования, особенности организационного, научно-методического, кадрового обеспечения педагогического процесса и инновационных изменений образовательной среды школы.</w:t>
      </w:r>
    </w:p>
    <w:p w:rsidR="007313A5" w:rsidRPr="00573BF2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BF2">
        <w:rPr>
          <w:rFonts w:ascii="Times New Roman" w:hAnsi="Times New Roman" w:cs="Times New Roman"/>
          <w:sz w:val="24"/>
          <w:szCs w:val="24"/>
        </w:rPr>
        <w:t>Современное состояние общества, высочайшие темпы его развития предъявляют более высокие требования к знаниям человека и его здоровью.</w:t>
      </w:r>
    </w:p>
    <w:p w:rsidR="007313A5" w:rsidRPr="00573BF2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BF2">
        <w:rPr>
          <w:rFonts w:ascii="Times New Roman" w:hAnsi="Times New Roman" w:cs="Times New Roman"/>
          <w:sz w:val="24"/>
          <w:szCs w:val="24"/>
        </w:rPr>
        <w:t xml:space="preserve">Особое место в Образовательной программе занимает определение приоритетных направлений, прописанных в Программе развития МБОУ </w:t>
      </w:r>
      <w:r w:rsidR="00CD1283" w:rsidRPr="00573BF2">
        <w:rPr>
          <w:rFonts w:ascii="Times New Roman" w:hAnsi="Times New Roman" w:cs="Times New Roman"/>
          <w:sz w:val="24"/>
          <w:szCs w:val="24"/>
        </w:rPr>
        <w:t xml:space="preserve">«Бекчегинская </w:t>
      </w:r>
      <w:r w:rsidRPr="00573BF2">
        <w:rPr>
          <w:rFonts w:ascii="Times New Roman" w:hAnsi="Times New Roman" w:cs="Times New Roman"/>
          <w:sz w:val="24"/>
          <w:szCs w:val="24"/>
        </w:rPr>
        <w:t>СОШ</w:t>
      </w:r>
      <w:r w:rsidR="00CD1283" w:rsidRPr="00573BF2">
        <w:rPr>
          <w:rFonts w:ascii="Times New Roman" w:hAnsi="Times New Roman" w:cs="Times New Roman"/>
          <w:sz w:val="24"/>
          <w:szCs w:val="24"/>
        </w:rPr>
        <w:t>»</w:t>
      </w:r>
      <w:r w:rsidRPr="00573BF2">
        <w:rPr>
          <w:rFonts w:ascii="Times New Roman" w:hAnsi="Times New Roman" w:cs="Times New Roman"/>
          <w:sz w:val="24"/>
          <w:szCs w:val="24"/>
        </w:rPr>
        <w:t>. В ее основу положена идея формирования ключевых компетентностей учащихся - способности, готовности к решению проблем в условиях глобального, динамичного общества на основе инновационных моделей обучения.</w:t>
      </w:r>
    </w:p>
    <w:p w:rsidR="007313A5" w:rsidRDefault="007313A5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BF2">
        <w:rPr>
          <w:rFonts w:ascii="Times New Roman" w:hAnsi="Times New Roman" w:cs="Times New Roman"/>
          <w:sz w:val="24"/>
          <w:szCs w:val="24"/>
        </w:rPr>
        <w:t>Учебные планы классов рассчитаны на шестидневную учебную неделю.</w:t>
      </w:r>
    </w:p>
    <w:p w:rsidR="003F2B73" w:rsidRDefault="003F2B73" w:rsidP="003F2B7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E6A" w:rsidRPr="00EE3E6A" w:rsidRDefault="00EE3E6A" w:rsidP="003F2B7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6A">
        <w:rPr>
          <w:rFonts w:ascii="Times New Roman" w:hAnsi="Times New Roman" w:cs="Times New Roman"/>
          <w:b/>
          <w:sz w:val="24"/>
          <w:szCs w:val="24"/>
        </w:rPr>
        <w:t>Создание условий для поддержания и улучшения здоровья учащихся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524"/>
        <w:gridCol w:w="1524"/>
        <w:gridCol w:w="1524"/>
        <w:gridCol w:w="1524"/>
      </w:tblGrid>
      <w:tr w:rsidR="00EE3E6A" w:rsidRPr="00EE3E6A" w:rsidTr="00EE3E6A">
        <w:tc>
          <w:tcPr>
            <w:tcW w:w="3544" w:type="dxa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E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EE3E6A" w:rsidRPr="00EE3E6A" w:rsidTr="00EE3E6A">
        <w:tc>
          <w:tcPr>
            <w:tcW w:w="3544" w:type="dxa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учащихся питанием (да/нет)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3E6A" w:rsidRPr="00EE3E6A" w:rsidTr="00EE3E6A">
        <w:tc>
          <w:tcPr>
            <w:tcW w:w="3544" w:type="dxa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медицинским обслуживанием (да/ нет)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3E6A" w:rsidRPr="00EE3E6A" w:rsidTr="00EE3E6A">
        <w:tc>
          <w:tcPr>
            <w:tcW w:w="3544" w:type="dxa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D122E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занимающихся в спортивных секциях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4" w:type="dxa"/>
          </w:tcPr>
          <w:p w:rsidR="00EE3E6A" w:rsidRPr="00EE3E6A" w:rsidRDefault="00EE3E6A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3F2B73" w:rsidRDefault="003F2B73" w:rsidP="003F2B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E6A" w:rsidRPr="00EE3E6A" w:rsidRDefault="00EE3E6A" w:rsidP="003F2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E6A">
        <w:rPr>
          <w:rFonts w:ascii="Times New Roman" w:hAnsi="Times New Roman" w:cs="Times New Roman"/>
          <w:b/>
          <w:sz w:val="24"/>
          <w:szCs w:val="24"/>
        </w:rPr>
        <w:lastRenderedPageBreak/>
        <w:t>Учебная работа</w:t>
      </w:r>
    </w:p>
    <w:p w:rsidR="00EE3E6A" w:rsidRPr="00EE3E6A" w:rsidRDefault="00EE3E6A" w:rsidP="003F2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E6A">
        <w:rPr>
          <w:rFonts w:ascii="Times New Roman" w:hAnsi="Times New Roman" w:cs="Times New Roman"/>
          <w:sz w:val="24"/>
          <w:szCs w:val="24"/>
        </w:rPr>
        <w:t>Учебный план образовательного учреждения составлен на основе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400"/>
        <w:gridCol w:w="2400"/>
        <w:gridCol w:w="2400"/>
      </w:tblGrid>
      <w:tr w:rsidR="00EE3E6A" w:rsidRPr="00EE3E6A" w:rsidTr="002215A7">
        <w:tc>
          <w:tcPr>
            <w:tcW w:w="2808" w:type="dxa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2400" w:type="dxa"/>
            <w:vAlign w:val="bottom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400" w:type="dxa"/>
            <w:vAlign w:val="bottom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</w:tr>
      <w:tr w:rsidR="00EE3E6A" w:rsidRPr="00EE3E6A" w:rsidTr="002215A7">
        <w:trPr>
          <w:trHeight w:val="55"/>
        </w:trPr>
        <w:tc>
          <w:tcPr>
            <w:tcW w:w="2808" w:type="dxa"/>
          </w:tcPr>
          <w:p w:rsidR="00EE3E6A" w:rsidRPr="00EE3E6A" w:rsidRDefault="00EE3E6A" w:rsidP="003F2B73">
            <w:pPr>
              <w:pStyle w:val="a5"/>
              <w:ind w:left="0"/>
              <w:jc w:val="both"/>
              <w:rPr>
                <w:szCs w:val="24"/>
              </w:rPr>
            </w:pPr>
            <w:r w:rsidRPr="00EE3E6A">
              <w:rPr>
                <w:szCs w:val="24"/>
              </w:rPr>
              <w:t>Учебный план</w:t>
            </w:r>
          </w:p>
        </w:tc>
        <w:tc>
          <w:tcPr>
            <w:tcW w:w="2400" w:type="dxa"/>
            <w:vAlign w:val="bottom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БУП  РС (Я) 2005г.</w:t>
            </w: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2009г.(1,2,3</w:t>
            </w:r>
            <w:r w:rsidR="004D122E">
              <w:rPr>
                <w:rFonts w:ascii="Times New Roman" w:hAnsi="Times New Roman" w:cs="Times New Roman"/>
                <w:sz w:val="24"/>
                <w:szCs w:val="24"/>
              </w:rPr>
              <w:t>,4 классы</w:t>
            </w: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БУП Р</w:t>
            </w:r>
            <w:proofErr w:type="gramStart"/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Я) 2005г.</w:t>
            </w: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БУП Р</w:t>
            </w:r>
            <w:proofErr w:type="gramStart"/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EE3E6A">
              <w:rPr>
                <w:rFonts w:ascii="Times New Roman" w:hAnsi="Times New Roman" w:cs="Times New Roman"/>
                <w:sz w:val="24"/>
                <w:szCs w:val="24"/>
              </w:rPr>
              <w:t>Я) 2005г.</w:t>
            </w: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6A" w:rsidRPr="00EE3E6A" w:rsidRDefault="00EE3E6A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B73" w:rsidRDefault="003F2B73" w:rsidP="003F2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E6A" w:rsidRPr="00EE3E6A" w:rsidRDefault="007B7142" w:rsidP="003F2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</w:t>
      </w:r>
      <w:r w:rsidR="00EE3E6A" w:rsidRPr="00EE3E6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EE3E6A" w:rsidRPr="00EE3E6A">
        <w:rPr>
          <w:rFonts w:ascii="Times New Roman" w:hAnsi="Times New Roman" w:cs="Times New Roman"/>
          <w:sz w:val="24"/>
          <w:szCs w:val="24"/>
        </w:rPr>
        <w:t xml:space="preserve">у.г. Бекчегинская СОШ работает по БУП – </w:t>
      </w:r>
      <w:smartTag w:uri="urn:schemas-microsoft-com:office:smarttags" w:element="metricconverter">
        <w:smartTagPr>
          <w:attr w:name="ProductID" w:val="2005 г"/>
        </w:smartTagPr>
        <w:r w:rsidR="00EE3E6A" w:rsidRPr="00EE3E6A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="00EE3E6A" w:rsidRPr="00EE3E6A">
        <w:rPr>
          <w:rFonts w:ascii="Times New Roman" w:hAnsi="Times New Roman" w:cs="Times New Roman"/>
          <w:sz w:val="24"/>
          <w:szCs w:val="24"/>
        </w:rPr>
        <w:t>. БУП утвержден МО Р</w:t>
      </w:r>
      <w:proofErr w:type="gramStart"/>
      <w:r w:rsidR="00EE3E6A" w:rsidRPr="00EE3E6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EE3E6A" w:rsidRPr="00EE3E6A">
        <w:rPr>
          <w:rFonts w:ascii="Times New Roman" w:hAnsi="Times New Roman" w:cs="Times New Roman"/>
          <w:sz w:val="24"/>
          <w:szCs w:val="24"/>
        </w:rPr>
        <w:t xml:space="preserve">Я) в </w:t>
      </w:r>
      <w:smartTag w:uri="urn:schemas-microsoft-com:office:smarttags" w:element="metricconverter">
        <w:smartTagPr>
          <w:attr w:name="ProductID" w:val="2005 г"/>
        </w:smartTagPr>
        <w:r w:rsidR="00EE3E6A" w:rsidRPr="00EE3E6A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="00EE3E6A" w:rsidRPr="00EE3E6A">
        <w:rPr>
          <w:rFonts w:ascii="Times New Roman" w:hAnsi="Times New Roman" w:cs="Times New Roman"/>
          <w:sz w:val="24"/>
          <w:szCs w:val="24"/>
        </w:rPr>
        <w:t>. как учебный план якутской средней общеобразовательной школы. По школе общее количество часов составляет 4</w:t>
      </w:r>
      <w:r w:rsidR="008C1CC4">
        <w:rPr>
          <w:rFonts w:ascii="Times New Roman" w:hAnsi="Times New Roman" w:cs="Times New Roman"/>
          <w:sz w:val="24"/>
          <w:szCs w:val="24"/>
        </w:rPr>
        <w:t>7</w:t>
      </w:r>
      <w:r w:rsidR="00EE3E6A" w:rsidRPr="00EE3E6A">
        <w:rPr>
          <w:rFonts w:ascii="Times New Roman" w:hAnsi="Times New Roman" w:cs="Times New Roman"/>
          <w:sz w:val="24"/>
          <w:szCs w:val="24"/>
        </w:rPr>
        <w:t>1 часов</w:t>
      </w:r>
      <w:r w:rsidR="00154454">
        <w:rPr>
          <w:rFonts w:ascii="Times New Roman" w:hAnsi="Times New Roman" w:cs="Times New Roman"/>
          <w:sz w:val="24"/>
          <w:szCs w:val="24"/>
        </w:rPr>
        <w:t xml:space="preserve"> (</w:t>
      </w:r>
      <w:r w:rsidR="002806C7">
        <w:rPr>
          <w:rFonts w:ascii="Times New Roman" w:hAnsi="Times New Roman" w:cs="Times New Roman"/>
          <w:sz w:val="24"/>
          <w:szCs w:val="24"/>
        </w:rPr>
        <w:t>из</w:t>
      </w:r>
      <w:r w:rsidR="00154454">
        <w:rPr>
          <w:rFonts w:ascii="Times New Roman" w:hAnsi="Times New Roman" w:cs="Times New Roman"/>
          <w:sz w:val="24"/>
          <w:szCs w:val="24"/>
        </w:rPr>
        <w:t xml:space="preserve"> них </w:t>
      </w:r>
      <w:r w:rsidR="00D528D8">
        <w:rPr>
          <w:rFonts w:ascii="Times New Roman" w:hAnsi="Times New Roman" w:cs="Times New Roman"/>
          <w:sz w:val="24"/>
          <w:szCs w:val="24"/>
        </w:rPr>
        <w:t xml:space="preserve"> 1</w:t>
      </w:r>
      <w:r w:rsidR="00154454">
        <w:rPr>
          <w:rFonts w:ascii="Times New Roman" w:hAnsi="Times New Roman" w:cs="Times New Roman"/>
          <w:sz w:val="24"/>
          <w:szCs w:val="24"/>
        </w:rPr>
        <w:t>6 часов домашнего обучения)</w:t>
      </w:r>
      <w:r w:rsidR="00EE3E6A" w:rsidRPr="00EE3E6A">
        <w:rPr>
          <w:rFonts w:ascii="Times New Roman" w:hAnsi="Times New Roman" w:cs="Times New Roman"/>
          <w:sz w:val="24"/>
          <w:szCs w:val="24"/>
        </w:rPr>
        <w:t>.</w:t>
      </w:r>
    </w:p>
    <w:p w:rsidR="00EE3E6A" w:rsidRPr="00EE3E6A" w:rsidRDefault="00EE3E6A" w:rsidP="003F2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E6A">
        <w:rPr>
          <w:rFonts w:ascii="Times New Roman" w:hAnsi="Times New Roman" w:cs="Times New Roman"/>
          <w:sz w:val="24"/>
          <w:szCs w:val="24"/>
        </w:rPr>
        <w:t>БУП включает федеральный, региональный компоненты, а также компонент образовательного учреждения.   Максимальный объем учебной нагрузки соответствует максимально допустимому количеству часов с учетом  шестидневной учебной недели. На основании анализа учебных программ и календарно-тематического планирования сформулированы  следующие выводы:</w:t>
      </w:r>
    </w:p>
    <w:p w:rsidR="00EE3E6A" w:rsidRPr="00EE3E6A" w:rsidRDefault="008C1CC4" w:rsidP="003F2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E3E6A" w:rsidRPr="00EE3E6A">
        <w:rPr>
          <w:rFonts w:ascii="Times New Roman" w:hAnsi="Times New Roman" w:cs="Times New Roman"/>
          <w:sz w:val="24"/>
          <w:szCs w:val="24"/>
        </w:rPr>
        <w:t>се учебные рабочие программы составлены с учетом требований Государственного стандарта, обеспечены учебно-методическим материалом.</w:t>
      </w:r>
    </w:p>
    <w:p w:rsidR="00EE3E6A" w:rsidRPr="00EE3E6A" w:rsidRDefault="008C1CC4" w:rsidP="003F2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E3E6A" w:rsidRPr="00EE3E6A">
        <w:rPr>
          <w:rFonts w:ascii="Times New Roman" w:hAnsi="Times New Roman" w:cs="Times New Roman"/>
          <w:sz w:val="24"/>
          <w:szCs w:val="24"/>
        </w:rPr>
        <w:t>аждый учитель работает в соответствии с согласованными на МО и утвержденными заместителем директора,   рабочими программами, календарно-тематическими планами.</w:t>
      </w:r>
    </w:p>
    <w:p w:rsidR="00EE3E6A" w:rsidRPr="00EE3E6A" w:rsidRDefault="008C1CC4" w:rsidP="003F2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E3E6A" w:rsidRPr="00EE3E6A">
        <w:rPr>
          <w:rFonts w:ascii="Times New Roman" w:hAnsi="Times New Roman" w:cs="Times New Roman"/>
          <w:sz w:val="24"/>
          <w:szCs w:val="24"/>
        </w:rPr>
        <w:t>едеральный компонент реализован полностью на соответствующем уровне.</w:t>
      </w:r>
    </w:p>
    <w:p w:rsidR="00EE3E6A" w:rsidRDefault="00EE3E6A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28F" w:rsidRDefault="0074128F" w:rsidP="003F2B73">
      <w:pPr>
        <w:jc w:val="both"/>
        <w:rPr>
          <w:rFonts w:ascii="Times New Roman" w:hAnsi="Times New Roman"/>
          <w:sz w:val="24"/>
          <w:szCs w:val="24"/>
        </w:rPr>
      </w:pPr>
      <w:r w:rsidRPr="00A0081C">
        <w:rPr>
          <w:rFonts w:ascii="Times New Roman" w:hAnsi="Times New Roman"/>
          <w:sz w:val="24"/>
          <w:szCs w:val="24"/>
        </w:rPr>
        <w:t xml:space="preserve">Количество классов по ступеням  2012-2013 учебный год. Контингент </w:t>
      </w:r>
      <w:proofErr w:type="gramStart"/>
      <w:r w:rsidRPr="00A008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081C">
        <w:rPr>
          <w:rFonts w:ascii="Times New Roman" w:hAnsi="Times New Roman"/>
          <w:sz w:val="24"/>
          <w:szCs w:val="24"/>
        </w:rPr>
        <w:t xml:space="preserve"> и его структура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276"/>
        <w:gridCol w:w="1361"/>
        <w:gridCol w:w="1260"/>
        <w:gridCol w:w="1440"/>
      </w:tblGrid>
      <w:tr w:rsidR="0074128F" w:rsidRPr="00E10D2D" w:rsidTr="007B51E1">
        <w:trPr>
          <w:trHeight w:val="717"/>
        </w:trPr>
        <w:tc>
          <w:tcPr>
            <w:tcW w:w="4361" w:type="dxa"/>
          </w:tcPr>
          <w:p w:rsidR="0074128F" w:rsidRPr="00E10D2D" w:rsidRDefault="0074128F" w:rsidP="003F2B73">
            <w:pPr>
              <w:tabs>
                <w:tab w:val="left" w:pos="13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128F" w:rsidRPr="00E10D2D" w:rsidRDefault="0074128F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10D2D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361" w:type="dxa"/>
            <w:vAlign w:val="center"/>
          </w:tcPr>
          <w:p w:rsidR="0074128F" w:rsidRPr="00E10D2D" w:rsidRDefault="0074128F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0D2D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260" w:type="dxa"/>
            <w:vAlign w:val="center"/>
          </w:tcPr>
          <w:p w:rsidR="0074128F" w:rsidRPr="00E10D2D" w:rsidRDefault="0074128F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10D2D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440" w:type="dxa"/>
            <w:vAlign w:val="center"/>
          </w:tcPr>
          <w:p w:rsidR="0074128F" w:rsidRPr="00E10D2D" w:rsidRDefault="0074128F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Всего по ОУ</w:t>
            </w:r>
          </w:p>
        </w:tc>
      </w:tr>
      <w:tr w:rsidR="0074128F" w:rsidRPr="00E10D2D" w:rsidTr="007B51E1">
        <w:tc>
          <w:tcPr>
            <w:tcW w:w="4361" w:type="dxa"/>
            <w:vAlign w:val="bottom"/>
          </w:tcPr>
          <w:p w:rsidR="0074128F" w:rsidRPr="00E10D2D" w:rsidRDefault="0074128F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10D2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61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60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128F" w:rsidRPr="00E10D2D" w:rsidTr="007B51E1">
        <w:tc>
          <w:tcPr>
            <w:tcW w:w="4361" w:type="dxa"/>
            <w:vAlign w:val="bottom"/>
          </w:tcPr>
          <w:p w:rsidR="0074128F" w:rsidRPr="00E10D2D" w:rsidRDefault="0074128F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1276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128F" w:rsidRPr="00E10D2D" w:rsidTr="007B51E1">
        <w:tc>
          <w:tcPr>
            <w:tcW w:w="4361" w:type="dxa"/>
            <w:vAlign w:val="bottom"/>
          </w:tcPr>
          <w:p w:rsidR="0074128F" w:rsidRPr="00E10D2D" w:rsidRDefault="0074128F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классов</w:t>
            </w:r>
            <w:r w:rsidRPr="00E10D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10D2D">
              <w:rPr>
                <w:rFonts w:ascii="Times New Roman" w:hAnsi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276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4/7</w:t>
            </w:r>
          </w:p>
        </w:tc>
        <w:tc>
          <w:tcPr>
            <w:tcW w:w="1361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5/7</w:t>
            </w:r>
          </w:p>
        </w:tc>
        <w:tc>
          <w:tcPr>
            <w:tcW w:w="1260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2/11</w:t>
            </w:r>
          </w:p>
        </w:tc>
        <w:tc>
          <w:tcPr>
            <w:tcW w:w="1440" w:type="dxa"/>
            <w:vAlign w:val="bottom"/>
          </w:tcPr>
          <w:p w:rsidR="0074128F" w:rsidRPr="00E10D2D" w:rsidRDefault="0074128F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2D">
              <w:rPr>
                <w:rFonts w:ascii="Times New Roman" w:hAnsi="Times New Roman"/>
                <w:sz w:val="24"/>
                <w:szCs w:val="24"/>
              </w:rPr>
              <w:t>11/8</w:t>
            </w:r>
          </w:p>
        </w:tc>
      </w:tr>
    </w:tbl>
    <w:p w:rsidR="0074128F" w:rsidRDefault="0074128F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1E1" w:rsidRPr="007B4CD3" w:rsidRDefault="007B51E1" w:rsidP="003F2B7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4CD3">
        <w:rPr>
          <w:rFonts w:ascii="Times New Roman" w:hAnsi="Times New Roman"/>
          <w:b/>
          <w:sz w:val="24"/>
          <w:szCs w:val="24"/>
        </w:rPr>
        <w:t>Количество обучающихся, классов, учителей по годам: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35"/>
        <w:gridCol w:w="1835"/>
        <w:gridCol w:w="2053"/>
        <w:gridCol w:w="2268"/>
      </w:tblGrid>
      <w:tr w:rsidR="007B51E1" w:rsidRPr="007B4CD3" w:rsidTr="002215A7">
        <w:tc>
          <w:tcPr>
            <w:tcW w:w="1898" w:type="dxa"/>
          </w:tcPr>
          <w:p w:rsidR="007B51E1" w:rsidRPr="007B4CD3" w:rsidRDefault="007B51E1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35" w:type="dxa"/>
          </w:tcPr>
          <w:p w:rsidR="007B51E1" w:rsidRPr="007B4CD3" w:rsidRDefault="007B51E1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1835" w:type="dxa"/>
          </w:tcPr>
          <w:p w:rsidR="007B51E1" w:rsidRPr="007B4CD3" w:rsidRDefault="007B51E1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053" w:type="dxa"/>
          </w:tcPr>
          <w:p w:rsidR="007B51E1" w:rsidRPr="007B4CD3" w:rsidRDefault="007B51E1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268" w:type="dxa"/>
          </w:tcPr>
          <w:p w:rsidR="007B51E1" w:rsidRPr="007B4CD3" w:rsidRDefault="007B51E1" w:rsidP="003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7B51E1" w:rsidRPr="007B4CD3" w:rsidTr="002215A7">
        <w:tc>
          <w:tcPr>
            <w:tcW w:w="1898" w:type="dxa"/>
          </w:tcPr>
          <w:p w:rsidR="007B51E1" w:rsidRPr="007B4CD3" w:rsidRDefault="007B51E1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7B4CD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5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35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53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B51E1" w:rsidRPr="007B4CD3" w:rsidTr="002215A7">
        <w:tc>
          <w:tcPr>
            <w:tcW w:w="1898" w:type="dxa"/>
          </w:tcPr>
          <w:p w:rsidR="007B51E1" w:rsidRPr="007B4CD3" w:rsidRDefault="007B51E1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Число классов</w:t>
            </w:r>
          </w:p>
        </w:tc>
        <w:tc>
          <w:tcPr>
            <w:tcW w:w="1835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3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51E1" w:rsidRPr="007B4CD3" w:rsidTr="002215A7">
        <w:tc>
          <w:tcPr>
            <w:tcW w:w="1898" w:type="dxa"/>
          </w:tcPr>
          <w:p w:rsidR="007B51E1" w:rsidRPr="007B4CD3" w:rsidRDefault="007B51E1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Число учителей</w:t>
            </w:r>
          </w:p>
        </w:tc>
        <w:tc>
          <w:tcPr>
            <w:tcW w:w="1835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53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B51E1" w:rsidRPr="007B4CD3" w:rsidRDefault="007B51E1" w:rsidP="003F2B7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74128F" w:rsidRDefault="0074128F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9AE" w:rsidRPr="00573BF2" w:rsidRDefault="00FF09AE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BF2">
        <w:rPr>
          <w:rFonts w:ascii="Times New Roman" w:hAnsi="Times New Roman" w:cs="Times New Roman"/>
          <w:b/>
          <w:bCs/>
          <w:sz w:val="24"/>
          <w:szCs w:val="24"/>
        </w:rPr>
        <w:t>Итоги успеваемости по ступеням обучения за 2012 -2013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5"/>
        <w:gridCol w:w="2985"/>
        <w:gridCol w:w="2985"/>
      </w:tblGrid>
      <w:tr w:rsidR="007313A5" w:rsidRPr="00573BF2" w:rsidTr="00B51800">
        <w:trPr>
          <w:trHeight w:val="107"/>
        </w:trPr>
        <w:tc>
          <w:tcPr>
            <w:tcW w:w="2985" w:type="dxa"/>
          </w:tcPr>
          <w:p w:rsidR="007313A5" w:rsidRPr="00573BF2" w:rsidRDefault="007313A5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573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85" w:type="dxa"/>
          </w:tcPr>
          <w:p w:rsidR="007313A5" w:rsidRPr="00573BF2" w:rsidRDefault="00B51800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985" w:type="dxa"/>
          </w:tcPr>
          <w:p w:rsidR="007313A5" w:rsidRPr="00573BF2" w:rsidRDefault="00B51800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313A5" w:rsidRPr="00573BF2" w:rsidTr="00B51800">
        <w:trPr>
          <w:trHeight w:val="109"/>
        </w:trPr>
        <w:tc>
          <w:tcPr>
            <w:tcW w:w="2985" w:type="dxa"/>
          </w:tcPr>
          <w:p w:rsidR="007313A5" w:rsidRPr="00573BF2" w:rsidRDefault="007313A5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Начальное звено - </w:t>
            </w:r>
            <w:r w:rsidR="00B51800"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85" w:type="dxa"/>
          </w:tcPr>
          <w:p w:rsidR="007313A5" w:rsidRPr="00573BF2" w:rsidRDefault="00E17B2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85" w:type="dxa"/>
          </w:tcPr>
          <w:p w:rsidR="007313A5" w:rsidRPr="00573BF2" w:rsidRDefault="00E17B2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313A5" w:rsidRPr="00573BF2" w:rsidTr="00B51800">
        <w:trPr>
          <w:trHeight w:val="109"/>
        </w:trPr>
        <w:tc>
          <w:tcPr>
            <w:tcW w:w="2985" w:type="dxa"/>
          </w:tcPr>
          <w:p w:rsidR="007313A5" w:rsidRPr="00573BF2" w:rsidRDefault="007313A5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звено - </w:t>
            </w:r>
            <w:r w:rsidR="00B51800"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85" w:type="dxa"/>
          </w:tcPr>
          <w:p w:rsidR="007313A5" w:rsidRPr="00573BF2" w:rsidRDefault="00E17B2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5" w:type="dxa"/>
          </w:tcPr>
          <w:p w:rsidR="007313A5" w:rsidRPr="00573BF2" w:rsidRDefault="00E17B2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313A5" w:rsidRPr="00573BF2" w:rsidTr="00B51800">
        <w:trPr>
          <w:trHeight w:val="109"/>
        </w:trPr>
        <w:tc>
          <w:tcPr>
            <w:tcW w:w="2985" w:type="dxa"/>
          </w:tcPr>
          <w:p w:rsidR="007313A5" w:rsidRPr="00573BF2" w:rsidRDefault="007313A5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Старшее звено - </w:t>
            </w:r>
            <w:r w:rsidR="00B51800"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85" w:type="dxa"/>
          </w:tcPr>
          <w:p w:rsidR="007313A5" w:rsidRPr="00573BF2" w:rsidRDefault="00E17B2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5" w:type="dxa"/>
          </w:tcPr>
          <w:p w:rsidR="007313A5" w:rsidRPr="00573BF2" w:rsidRDefault="00E17B2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313A5" w:rsidRPr="00573BF2" w:rsidTr="00B51800">
        <w:trPr>
          <w:trHeight w:val="107"/>
        </w:trPr>
        <w:tc>
          <w:tcPr>
            <w:tcW w:w="2985" w:type="dxa"/>
          </w:tcPr>
          <w:p w:rsidR="007313A5" w:rsidRPr="00573BF2" w:rsidRDefault="007313A5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- </w:t>
            </w:r>
            <w:r w:rsidR="00B51800" w:rsidRPr="00573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85" w:type="dxa"/>
          </w:tcPr>
          <w:p w:rsidR="007313A5" w:rsidRPr="00573BF2" w:rsidRDefault="00E17B2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85" w:type="dxa"/>
          </w:tcPr>
          <w:p w:rsidR="007313A5" w:rsidRPr="00573BF2" w:rsidRDefault="00E17B2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F2B73" w:rsidRDefault="003F2B73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0BA5" w:rsidRDefault="005E1E5F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3BF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50BA5" w:rsidRPr="00573BF2">
        <w:rPr>
          <w:rFonts w:ascii="Times New Roman" w:hAnsi="Times New Roman" w:cs="Times New Roman"/>
          <w:color w:val="000000"/>
          <w:sz w:val="24"/>
          <w:szCs w:val="24"/>
        </w:rPr>
        <w:t>ысокий</w:t>
      </w:r>
      <w:proofErr w:type="gramEnd"/>
      <w:r w:rsidR="00950BA5" w:rsidRPr="00573BF2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r w:rsidRPr="00573BF2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обучения </w:t>
      </w:r>
      <w:r w:rsidR="00950BA5" w:rsidRPr="00573BF2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школе,  низкий в старшем звене.</w:t>
      </w:r>
    </w:p>
    <w:p w:rsidR="00EE0927" w:rsidRPr="00573BF2" w:rsidRDefault="00EE0927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92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Сравнительный анализ успеваемости и качества знаний по учебным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5"/>
        <w:gridCol w:w="1975"/>
        <w:gridCol w:w="1975"/>
        <w:gridCol w:w="1975"/>
      </w:tblGrid>
      <w:tr w:rsidR="00EE0927" w:rsidRPr="00EE0927" w:rsidTr="00EE0927">
        <w:trPr>
          <w:trHeight w:val="246"/>
        </w:trPr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E092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Учебный год</w:t>
            </w:r>
          </w:p>
        </w:tc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E092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 учащихся</w:t>
            </w:r>
          </w:p>
        </w:tc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E092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Качество знаний</w:t>
            </w:r>
          </w:p>
        </w:tc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E092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Успеваемость</w:t>
            </w:r>
          </w:p>
        </w:tc>
      </w:tr>
      <w:tr w:rsidR="00B948F2" w:rsidRPr="00EE0927" w:rsidTr="00EE0927">
        <w:trPr>
          <w:trHeight w:val="246"/>
        </w:trPr>
        <w:tc>
          <w:tcPr>
            <w:tcW w:w="1975" w:type="dxa"/>
          </w:tcPr>
          <w:p w:rsidR="00B948F2" w:rsidRPr="00B948F2" w:rsidRDefault="00B948F2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B948F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2009-2010</w:t>
            </w:r>
          </w:p>
        </w:tc>
        <w:tc>
          <w:tcPr>
            <w:tcW w:w="1975" w:type="dxa"/>
          </w:tcPr>
          <w:p w:rsidR="00B948F2" w:rsidRPr="00B948F2" w:rsidRDefault="00B948F2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</w:t>
            </w:r>
            <w:r w:rsidR="007B51E1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975" w:type="dxa"/>
          </w:tcPr>
          <w:p w:rsidR="00B948F2" w:rsidRPr="00B948F2" w:rsidRDefault="00BD2D6B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39</w:t>
            </w:r>
          </w:p>
        </w:tc>
        <w:tc>
          <w:tcPr>
            <w:tcW w:w="1975" w:type="dxa"/>
          </w:tcPr>
          <w:p w:rsidR="00B948F2" w:rsidRPr="00B948F2" w:rsidRDefault="0008723A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100</w:t>
            </w:r>
          </w:p>
        </w:tc>
      </w:tr>
      <w:tr w:rsidR="00EE0927" w:rsidRPr="00EE0927" w:rsidTr="00EE0927">
        <w:trPr>
          <w:trHeight w:val="109"/>
        </w:trPr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  <w:r w:rsidRPr="00EE09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75" w:type="dxa"/>
          </w:tcPr>
          <w:p w:rsidR="00EE0927" w:rsidRPr="00EE0927" w:rsidRDefault="007B51E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</w:t>
            </w:r>
          </w:p>
        </w:tc>
        <w:tc>
          <w:tcPr>
            <w:tcW w:w="1975" w:type="dxa"/>
          </w:tcPr>
          <w:p w:rsidR="00EE0927" w:rsidRPr="00EE0927" w:rsidRDefault="00BD2D6B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1975" w:type="dxa"/>
          </w:tcPr>
          <w:p w:rsidR="00EE0927" w:rsidRPr="00EE0927" w:rsidRDefault="00EE0927" w:rsidP="003F2B73">
            <w:pPr>
              <w:tabs>
                <w:tab w:val="center" w:pos="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</w:tr>
      <w:tr w:rsidR="00EE0927" w:rsidRPr="00EE0927" w:rsidTr="00EE0927">
        <w:trPr>
          <w:trHeight w:val="109"/>
        </w:trPr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2011-2012</w:t>
            </w:r>
          </w:p>
        </w:tc>
        <w:tc>
          <w:tcPr>
            <w:tcW w:w="1975" w:type="dxa"/>
          </w:tcPr>
          <w:p w:rsidR="00EE0927" w:rsidRPr="00EE0927" w:rsidRDefault="007B51E1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88</w:t>
            </w:r>
          </w:p>
        </w:tc>
        <w:tc>
          <w:tcPr>
            <w:tcW w:w="1975" w:type="dxa"/>
          </w:tcPr>
          <w:p w:rsidR="00EE0927" w:rsidRPr="00EE0927" w:rsidRDefault="00BD2D6B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E09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</w:tr>
      <w:tr w:rsidR="00EE0927" w:rsidRPr="00EE0927" w:rsidTr="00EE0927">
        <w:trPr>
          <w:trHeight w:val="109"/>
        </w:trPr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2012</w:t>
            </w:r>
            <w:r w:rsidRPr="00EE09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- 201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87</w:t>
            </w:r>
          </w:p>
        </w:tc>
        <w:tc>
          <w:tcPr>
            <w:tcW w:w="1975" w:type="dxa"/>
          </w:tcPr>
          <w:p w:rsidR="00EE0927" w:rsidRPr="00EE0927" w:rsidRDefault="009F5C34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1975" w:type="dxa"/>
          </w:tcPr>
          <w:p w:rsidR="00EE0927" w:rsidRPr="00EE0927" w:rsidRDefault="00EE0927" w:rsidP="003F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E09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</w:tr>
    </w:tbl>
    <w:p w:rsidR="00E54B43" w:rsidRDefault="00E54B43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B43" w:rsidRDefault="00E54B43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44E0" w:rsidRDefault="00C344E0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B73" w:rsidRDefault="003F2B73" w:rsidP="003F2B73">
      <w:pPr>
        <w:jc w:val="both"/>
        <w:rPr>
          <w:rFonts w:ascii="Times New Roman" w:hAnsi="Times New Roman"/>
          <w:sz w:val="24"/>
          <w:szCs w:val="24"/>
        </w:rPr>
      </w:pPr>
    </w:p>
    <w:p w:rsidR="003F2B73" w:rsidRDefault="003F2B73" w:rsidP="003F2B73">
      <w:pPr>
        <w:jc w:val="both"/>
        <w:rPr>
          <w:rFonts w:ascii="Times New Roman" w:hAnsi="Times New Roman"/>
          <w:sz w:val="24"/>
          <w:szCs w:val="24"/>
        </w:rPr>
      </w:pPr>
    </w:p>
    <w:p w:rsidR="00BD2D6B" w:rsidRPr="007B4CD3" w:rsidRDefault="00BD2D6B" w:rsidP="003F2B73">
      <w:pPr>
        <w:jc w:val="both"/>
        <w:rPr>
          <w:rFonts w:ascii="Times New Roman" w:hAnsi="Times New Roman"/>
          <w:sz w:val="24"/>
          <w:szCs w:val="24"/>
        </w:rPr>
      </w:pPr>
      <w:r w:rsidRPr="007B4CD3">
        <w:rPr>
          <w:rFonts w:ascii="Times New Roman" w:hAnsi="Times New Roman"/>
          <w:sz w:val="24"/>
          <w:szCs w:val="24"/>
        </w:rPr>
        <w:lastRenderedPageBreak/>
        <w:t>Доля обучающихся, закончивших образовательные ступени  на «4» и «5»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2103"/>
        <w:gridCol w:w="2126"/>
        <w:gridCol w:w="2410"/>
        <w:gridCol w:w="1843"/>
      </w:tblGrid>
      <w:tr w:rsidR="00BD2D6B" w:rsidRPr="007B4CD3" w:rsidTr="002215A7">
        <w:trPr>
          <w:cantSplit/>
        </w:trPr>
        <w:tc>
          <w:tcPr>
            <w:tcW w:w="1549" w:type="dxa"/>
            <w:vMerge w:val="restart"/>
            <w:vAlign w:val="center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Ступени образования</w:t>
            </w:r>
          </w:p>
        </w:tc>
        <w:tc>
          <w:tcPr>
            <w:tcW w:w="8482" w:type="dxa"/>
            <w:gridSpan w:val="4"/>
            <w:vAlign w:val="center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Общеобразовательные классы</w:t>
            </w:r>
          </w:p>
        </w:tc>
      </w:tr>
      <w:tr w:rsidR="00BD2D6B" w:rsidRPr="007B4CD3" w:rsidTr="002215A7">
        <w:trPr>
          <w:cantSplit/>
        </w:trPr>
        <w:tc>
          <w:tcPr>
            <w:tcW w:w="1549" w:type="dxa"/>
            <w:vMerge/>
            <w:vAlign w:val="center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2009  г.</w:t>
            </w:r>
          </w:p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2126" w:type="dxa"/>
            <w:vAlign w:val="center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2010  г.</w:t>
            </w:r>
          </w:p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2410" w:type="dxa"/>
            <w:vAlign w:val="center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2011  г.</w:t>
            </w:r>
          </w:p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1843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2012г.</w:t>
            </w:r>
          </w:p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</w:tr>
      <w:tr w:rsidR="00BD2D6B" w:rsidRPr="007B4CD3" w:rsidTr="002215A7">
        <w:tc>
          <w:tcPr>
            <w:tcW w:w="1549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I ступень</w:t>
            </w:r>
          </w:p>
        </w:tc>
        <w:tc>
          <w:tcPr>
            <w:tcW w:w="2103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23 (75%)</w:t>
            </w:r>
          </w:p>
        </w:tc>
        <w:tc>
          <w:tcPr>
            <w:tcW w:w="2126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16 (80%)</w:t>
            </w:r>
          </w:p>
        </w:tc>
        <w:tc>
          <w:tcPr>
            <w:tcW w:w="2410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16 (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14 (48%)</w:t>
            </w:r>
          </w:p>
        </w:tc>
      </w:tr>
      <w:tr w:rsidR="00BD2D6B" w:rsidRPr="007B4CD3" w:rsidTr="002215A7">
        <w:tc>
          <w:tcPr>
            <w:tcW w:w="1549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II ступень</w:t>
            </w:r>
          </w:p>
        </w:tc>
        <w:tc>
          <w:tcPr>
            <w:tcW w:w="2103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17 (4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17 (4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22 (66%)</w:t>
            </w:r>
          </w:p>
        </w:tc>
      </w:tr>
      <w:tr w:rsidR="00BD2D6B" w:rsidRPr="007B4CD3" w:rsidTr="002215A7">
        <w:tc>
          <w:tcPr>
            <w:tcW w:w="1549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III ступень</w:t>
            </w:r>
          </w:p>
        </w:tc>
        <w:tc>
          <w:tcPr>
            <w:tcW w:w="2103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6 (3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9 (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6%)</w:t>
            </w:r>
          </w:p>
        </w:tc>
        <w:tc>
          <w:tcPr>
            <w:tcW w:w="1843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8 (30%)</w:t>
            </w:r>
          </w:p>
        </w:tc>
      </w:tr>
      <w:tr w:rsidR="00BD2D6B" w:rsidRPr="007B4CD3" w:rsidTr="002215A7">
        <w:tc>
          <w:tcPr>
            <w:tcW w:w="1549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В целом по ОУ</w:t>
            </w:r>
          </w:p>
        </w:tc>
        <w:tc>
          <w:tcPr>
            <w:tcW w:w="2103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0 (4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39 (45%)</w:t>
            </w:r>
          </w:p>
        </w:tc>
        <w:tc>
          <w:tcPr>
            <w:tcW w:w="2410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BD2D6B" w:rsidRPr="007B4CD3" w:rsidRDefault="00BD2D6B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4 (50%)</w:t>
            </w:r>
          </w:p>
        </w:tc>
      </w:tr>
    </w:tbl>
    <w:p w:rsidR="00C344E0" w:rsidRDefault="00C344E0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30D" w:rsidRDefault="00D0330D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09A1" w:rsidRDefault="000209A1" w:rsidP="003F2B73">
      <w:pPr>
        <w:tabs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</w:p>
    <w:p w:rsidR="00F81CE6" w:rsidRDefault="001A5A60" w:rsidP="003F2B73">
      <w:pPr>
        <w:tabs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ГИА выпускников 9 класса</w:t>
      </w:r>
      <w:r w:rsidR="00F81CE6" w:rsidRPr="007B4CD3">
        <w:rPr>
          <w:rFonts w:ascii="Times New Roman" w:hAnsi="Times New Roman"/>
          <w:sz w:val="24"/>
          <w:szCs w:val="24"/>
        </w:rPr>
        <w:t>по новой форме    в течение  последних лет</w:t>
      </w:r>
      <w:r w:rsidR="00F81CE6">
        <w:rPr>
          <w:rFonts w:ascii="Times New Roman" w:hAnsi="Times New Roman"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2126"/>
        <w:gridCol w:w="2127"/>
        <w:gridCol w:w="2126"/>
      </w:tblGrid>
      <w:tr w:rsidR="001A5A60" w:rsidRPr="007B4CD3" w:rsidTr="002215A7">
        <w:tc>
          <w:tcPr>
            <w:tcW w:w="198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2127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2  г.</w:t>
            </w:r>
          </w:p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% выпускников</w:t>
            </w:r>
          </w:p>
        </w:tc>
      </w:tr>
      <w:tr w:rsidR="001A5A60" w:rsidRPr="007B4CD3" w:rsidTr="002215A7">
        <w:tc>
          <w:tcPr>
            <w:tcW w:w="198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4 (100%)</w:t>
            </w: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7 (100%)</w:t>
            </w:r>
          </w:p>
        </w:tc>
        <w:tc>
          <w:tcPr>
            <w:tcW w:w="2127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6 (100%)</w:t>
            </w: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6 (100%)</w:t>
            </w:r>
          </w:p>
        </w:tc>
      </w:tr>
      <w:tr w:rsidR="001A5A60" w:rsidRPr="007B4CD3" w:rsidTr="002215A7">
        <w:tc>
          <w:tcPr>
            <w:tcW w:w="198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2(100%)</w:t>
            </w: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7 (100%)</w:t>
            </w:r>
          </w:p>
        </w:tc>
        <w:tc>
          <w:tcPr>
            <w:tcW w:w="2127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4 (100%)</w:t>
            </w: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5 (80%)</w:t>
            </w:r>
          </w:p>
        </w:tc>
      </w:tr>
      <w:tr w:rsidR="001A5A60" w:rsidRPr="007B4CD3" w:rsidTr="002215A7">
        <w:tc>
          <w:tcPr>
            <w:tcW w:w="198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3 (100%)</w:t>
            </w:r>
          </w:p>
        </w:tc>
        <w:tc>
          <w:tcPr>
            <w:tcW w:w="2127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A60" w:rsidRPr="007B4CD3" w:rsidTr="002215A7">
        <w:tc>
          <w:tcPr>
            <w:tcW w:w="198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 (100%)</w:t>
            </w:r>
          </w:p>
        </w:tc>
        <w:tc>
          <w:tcPr>
            <w:tcW w:w="2127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 (100%)</w:t>
            </w: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 (50%)</w:t>
            </w:r>
          </w:p>
        </w:tc>
      </w:tr>
      <w:tr w:rsidR="001A5A60" w:rsidRPr="007B4CD3" w:rsidTr="002215A7">
        <w:tc>
          <w:tcPr>
            <w:tcW w:w="198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3 (100%)</w:t>
            </w: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 (100%)</w:t>
            </w:r>
          </w:p>
        </w:tc>
      </w:tr>
      <w:tr w:rsidR="001A5A60" w:rsidRPr="007B4CD3" w:rsidTr="002215A7">
        <w:tc>
          <w:tcPr>
            <w:tcW w:w="198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 (100%)</w:t>
            </w:r>
          </w:p>
        </w:tc>
      </w:tr>
      <w:tr w:rsidR="001A5A60" w:rsidRPr="007B4CD3" w:rsidTr="002215A7">
        <w:tc>
          <w:tcPr>
            <w:tcW w:w="198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 (100%)</w:t>
            </w:r>
          </w:p>
        </w:tc>
      </w:tr>
    </w:tbl>
    <w:p w:rsidR="003F2B73" w:rsidRDefault="003F2B73" w:rsidP="003F2B73">
      <w:pPr>
        <w:jc w:val="both"/>
        <w:rPr>
          <w:rFonts w:ascii="Times New Roman" w:hAnsi="Times New Roman"/>
          <w:b/>
          <w:sz w:val="28"/>
          <w:szCs w:val="28"/>
        </w:rPr>
      </w:pPr>
    </w:p>
    <w:p w:rsidR="002329B9" w:rsidRPr="00D8792C" w:rsidRDefault="002329B9" w:rsidP="003F2B73">
      <w:pPr>
        <w:jc w:val="both"/>
        <w:rPr>
          <w:rFonts w:ascii="Times New Roman" w:hAnsi="Times New Roman"/>
          <w:b/>
          <w:sz w:val="28"/>
          <w:szCs w:val="28"/>
        </w:rPr>
      </w:pPr>
      <w:r w:rsidRPr="00D8792C">
        <w:rPr>
          <w:rFonts w:ascii="Times New Roman" w:hAnsi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/>
          <w:b/>
          <w:sz w:val="28"/>
          <w:szCs w:val="28"/>
        </w:rPr>
        <w:t>ЕГЭ2012</w:t>
      </w:r>
    </w:p>
    <w:p w:rsidR="002329B9" w:rsidRDefault="002329B9" w:rsidP="003F2B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4756">
        <w:rPr>
          <w:rFonts w:ascii="Times New Roman" w:hAnsi="Times New Roman"/>
        </w:rPr>
        <w:t xml:space="preserve">В </w:t>
      </w:r>
      <w:r w:rsidRPr="00D8792C">
        <w:rPr>
          <w:rFonts w:ascii="Times New Roman" w:hAnsi="Times New Roman"/>
          <w:sz w:val="24"/>
          <w:szCs w:val="24"/>
        </w:rPr>
        <w:t>201</w:t>
      </w:r>
      <w:r w:rsidRPr="00496A89">
        <w:rPr>
          <w:rFonts w:ascii="Times New Roman" w:hAnsi="Times New Roman"/>
          <w:sz w:val="24"/>
          <w:szCs w:val="24"/>
        </w:rPr>
        <w:t>1</w:t>
      </w:r>
      <w:r w:rsidRPr="00D8792C">
        <w:rPr>
          <w:rFonts w:ascii="Times New Roman" w:hAnsi="Times New Roman"/>
          <w:sz w:val="24"/>
          <w:szCs w:val="24"/>
        </w:rPr>
        <w:t>/201</w:t>
      </w:r>
      <w:r w:rsidRPr="00496A89">
        <w:rPr>
          <w:rFonts w:ascii="Times New Roman" w:hAnsi="Times New Roman"/>
          <w:sz w:val="24"/>
          <w:szCs w:val="24"/>
        </w:rPr>
        <w:t>2</w:t>
      </w:r>
      <w:r w:rsidRPr="00D8792C">
        <w:rPr>
          <w:rFonts w:ascii="Times New Roman" w:hAnsi="Times New Roman"/>
          <w:sz w:val="24"/>
          <w:szCs w:val="24"/>
        </w:rPr>
        <w:t xml:space="preserve"> учебном году государственная (итоговая) аттестация выпускников М</w:t>
      </w:r>
      <w:r>
        <w:rPr>
          <w:rFonts w:ascii="Times New Roman" w:hAnsi="Times New Roman"/>
          <w:sz w:val="24"/>
          <w:szCs w:val="24"/>
        </w:rPr>
        <w:t>Б</w:t>
      </w:r>
      <w:r w:rsidRPr="00D8792C">
        <w:rPr>
          <w:rFonts w:ascii="Times New Roman" w:hAnsi="Times New Roman"/>
          <w:sz w:val="24"/>
          <w:szCs w:val="24"/>
        </w:rPr>
        <w:t>ОУ «</w:t>
      </w:r>
      <w:proofErr w:type="spellStart"/>
      <w:r w:rsidRPr="00D8792C">
        <w:rPr>
          <w:rFonts w:ascii="Times New Roman" w:hAnsi="Times New Roman"/>
          <w:sz w:val="24"/>
          <w:szCs w:val="24"/>
        </w:rPr>
        <w:t>Бекчегинская</w:t>
      </w:r>
      <w:proofErr w:type="spellEnd"/>
      <w:r w:rsidRPr="00D8792C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Pr="00D8792C">
        <w:rPr>
          <w:rFonts w:ascii="Times New Roman" w:hAnsi="Times New Roman"/>
          <w:sz w:val="24"/>
          <w:szCs w:val="24"/>
        </w:rPr>
        <w:t>с</w:t>
      </w:r>
      <w:proofErr w:type="gramStart"/>
      <w:r w:rsidRPr="00D8792C">
        <w:rPr>
          <w:rFonts w:ascii="Times New Roman" w:hAnsi="Times New Roman"/>
          <w:sz w:val="24"/>
          <w:szCs w:val="24"/>
        </w:rPr>
        <w:t>.Б</w:t>
      </w:r>
      <w:proofErr w:type="gramEnd"/>
      <w:r w:rsidRPr="00D8792C">
        <w:rPr>
          <w:rFonts w:ascii="Times New Roman" w:hAnsi="Times New Roman"/>
          <w:sz w:val="24"/>
          <w:szCs w:val="24"/>
        </w:rPr>
        <w:t>етюнг</w:t>
      </w:r>
      <w:r>
        <w:rPr>
          <w:rFonts w:ascii="Times New Roman" w:hAnsi="Times New Roman"/>
          <w:sz w:val="24"/>
          <w:szCs w:val="24"/>
        </w:rPr>
        <w:t>Вилюйского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улуса </w:t>
      </w:r>
      <w:r w:rsidRPr="00D8792C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водилась </w:t>
      </w:r>
      <w:r w:rsidRPr="00D8792C">
        <w:rPr>
          <w:rFonts w:ascii="Times New Roman" w:hAnsi="Times New Roman"/>
          <w:sz w:val="24"/>
          <w:szCs w:val="24"/>
        </w:rPr>
        <w:t xml:space="preserve"> в 11 классе в формате ЕГЭ.</w:t>
      </w:r>
      <w:r>
        <w:rPr>
          <w:rFonts w:ascii="Times New Roman" w:hAnsi="Times New Roman"/>
          <w:sz w:val="24"/>
          <w:szCs w:val="24"/>
        </w:rPr>
        <w:t xml:space="preserve">  В 201</w:t>
      </w:r>
      <w:r w:rsidRPr="00496A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/201</w:t>
      </w:r>
      <w:r w:rsidRPr="00496A89">
        <w:rPr>
          <w:rFonts w:ascii="Times New Roman" w:hAnsi="Times New Roman"/>
          <w:sz w:val="24"/>
          <w:szCs w:val="24"/>
        </w:rPr>
        <w:t>2</w:t>
      </w:r>
      <w:r w:rsidRPr="00D8792C">
        <w:rPr>
          <w:rFonts w:ascii="Times New Roman" w:hAnsi="Times New Roman"/>
          <w:sz w:val="24"/>
          <w:szCs w:val="24"/>
        </w:rPr>
        <w:t xml:space="preserve"> учебном году к государственной (итоговой) аттестации допущены все выпускники </w:t>
      </w:r>
      <w:r>
        <w:rPr>
          <w:rFonts w:ascii="Times New Roman" w:hAnsi="Times New Roman"/>
          <w:sz w:val="24"/>
          <w:szCs w:val="24"/>
        </w:rPr>
        <w:t xml:space="preserve"> 11-го класса в количестве 1</w:t>
      </w:r>
      <w:r w:rsidRPr="00496A89">
        <w:rPr>
          <w:rFonts w:ascii="Times New Roman" w:hAnsi="Times New Roman"/>
          <w:sz w:val="24"/>
          <w:szCs w:val="24"/>
        </w:rPr>
        <w:t>2</w:t>
      </w:r>
      <w:r w:rsidRPr="00D8792C">
        <w:rPr>
          <w:rFonts w:ascii="Times New Roman" w:hAnsi="Times New Roman"/>
          <w:sz w:val="24"/>
          <w:szCs w:val="24"/>
        </w:rPr>
        <w:t xml:space="preserve"> человек.</w:t>
      </w:r>
      <w:r w:rsidRPr="00C24B7F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ЕГЭ в 2012</w:t>
      </w:r>
      <w:r w:rsidRPr="00C24B7F">
        <w:rPr>
          <w:rFonts w:ascii="Times New Roman" w:hAnsi="Times New Roman"/>
          <w:sz w:val="24"/>
          <w:szCs w:val="24"/>
        </w:rPr>
        <w:t xml:space="preserve"> году аттестат о среднем (полном) общем образовании получили  </w:t>
      </w:r>
      <w:r w:rsidRPr="008F514C">
        <w:rPr>
          <w:rFonts w:ascii="Times New Roman" w:hAnsi="Times New Roman"/>
          <w:sz w:val="24"/>
          <w:szCs w:val="24"/>
        </w:rPr>
        <w:t>10</w:t>
      </w:r>
      <w:r w:rsidRPr="00C24B7F">
        <w:rPr>
          <w:rFonts w:ascii="Times New Roman" w:hAnsi="Times New Roman"/>
          <w:sz w:val="24"/>
          <w:szCs w:val="24"/>
        </w:rPr>
        <w:t xml:space="preserve"> выпускников</w:t>
      </w:r>
      <w:r>
        <w:rPr>
          <w:rFonts w:ascii="Times New Roman" w:hAnsi="Times New Roman"/>
          <w:sz w:val="24"/>
          <w:szCs w:val="24"/>
        </w:rPr>
        <w:t xml:space="preserve"> из 12 выпускников.</w:t>
      </w:r>
    </w:p>
    <w:tbl>
      <w:tblPr>
        <w:tblW w:w="10139" w:type="dxa"/>
        <w:tblInd w:w="-318" w:type="dxa"/>
        <w:tblLook w:val="04A0"/>
      </w:tblPr>
      <w:tblGrid>
        <w:gridCol w:w="1818"/>
        <w:gridCol w:w="150"/>
        <w:gridCol w:w="506"/>
        <w:gridCol w:w="851"/>
        <w:gridCol w:w="786"/>
        <w:gridCol w:w="64"/>
        <w:gridCol w:w="636"/>
        <w:gridCol w:w="215"/>
        <w:gridCol w:w="485"/>
        <w:gridCol w:w="365"/>
        <w:gridCol w:w="335"/>
        <w:gridCol w:w="516"/>
        <w:gridCol w:w="884"/>
        <w:gridCol w:w="108"/>
        <w:gridCol w:w="592"/>
        <w:gridCol w:w="259"/>
        <w:gridCol w:w="850"/>
        <w:gridCol w:w="782"/>
      </w:tblGrid>
      <w:tr w:rsidR="002329B9" w:rsidRPr="00B84DA3" w:rsidTr="002215A7">
        <w:trPr>
          <w:gridAfter w:val="3"/>
          <w:wAfter w:w="1891" w:type="dxa"/>
          <w:trHeight w:val="31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9B9" w:rsidRPr="00B84DA3" w:rsidTr="002215A7">
        <w:trPr>
          <w:trHeight w:val="30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2329B9" w:rsidRPr="00B84DA3" w:rsidRDefault="002329B9" w:rsidP="003F2B73">
            <w:pPr>
              <w:tabs>
                <w:tab w:val="left" w:pos="0"/>
              </w:tabs>
              <w:spacing w:after="0" w:line="240" w:lineRule="auto"/>
              <w:ind w:right="12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9B9" w:rsidRPr="00B84DA3" w:rsidTr="002215A7">
        <w:trPr>
          <w:trHeight w:val="583"/>
        </w:trPr>
        <w:tc>
          <w:tcPr>
            <w:tcW w:w="10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результаты  ЕГЭ 2012 в МБОУ «Бекчегинская СОШ»</w:t>
            </w:r>
          </w:p>
        </w:tc>
      </w:tr>
      <w:tr w:rsidR="002329B9" w:rsidRPr="00B84DA3" w:rsidTr="002215A7">
        <w:trPr>
          <w:cantSplit/>
          <w:trHeight w:val="192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329B9" w:rsidRPr="00E142C4" w:rsidRDefault="002329B9" w:rsidP="003F2B7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329B9" w:rsidRPr="00B84DA3" w:rsidTr="002215A7">
        <w:trPr>
          <w:trHeight w:val="300"/>
        </w:trPr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выпускников, сдававших ЕГЭ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29B9" w:rsidRPr="00B84DA3" w:rsidTr="002215A7">
        <w:trPr>
          <w:trHeight w:val="600"/>
        </w:trPr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становленный минимальный балл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329B9" w:rsidRPr="00B84DA3" w:rsidTr="002215A7">
        <w:trPr>
          <w:trHeight w:val="300"/>
        </w:trPr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C34C52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0643ED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C34C52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9F2000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</w:tr>
      <w:tr w:rsidR="002329B9" w:rsidRPr="00B84DA3" w:rsidTr="002215A7">
        <w:trPr>
          <w:trHeight w:val="630"/>
        </w:trPr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C34C52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0643ED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C34C52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C34C52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9F2000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2329B9" w:rsidRPr="00B84DA3" w:rsidTr="002215A7">
        <w:trPr>
          <w:trHeight w:val="300"/>
        </w:trPr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C34C52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0643ED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C34C52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9F2000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</w:tr>
      <w:tr w:rsidR="002329B9" w:rsidRPr="00B84DA3" w:rsidTr="002215A7">
        <w:trPr>
          <w:trHeight w:val="300"/>
        </w:trPr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Ниже порога</w:t>
            </w:r>
          </w:p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преодолели минимальный балл, %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C34C52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C34C52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9B9" w:rsidRPr="00B84DA3" w:rsidRDefault="002329B9" w:rsidP="003F2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F2B73" w:rsidRDefault="003F2B73" w:rsidP="003F2B73">
      <w:pPr>
        <w:jc w:val="both"/>
        <w:rPr>
          <w:rFonts w:ascii="Times New Roman" w:hAnsi="Times New Roman"/>
          <w:sz w:val="24"/>
          <w:szCs w:val="24"/>
        </w:rPr>
      </w:pPr>
    </w:p>
    <w:p w:rsidR="00AE53F4" w:rsidRDefault="00AE53F4" w:rsidP="003F2B73">
      <w:pPr>
        <w:jc w:val="both"/>
        <w:rPr>
          <w:rFonts w:ascii="Times New Roman" w:hAnsi="Times New Roman"/>
          <w:sz w:val="24"/>
          <w:szCs w:val="24"/>
        </w:rPr>
      </w:pPr>
    </w:p>
    <w:p w:rsidR="002329B9" w:rsidRPr="000E3BCB" w:rsidRDefault="002329B9" w:rsidP="003F2B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3BCB">
        <w:rPr>
          <w:rFonts w:ascii="Times New Roman" w:hAnsi="Times New Roman"/>
          <w:sz w:val="24"/>
          <w:szCs w:val="24"/>
        </w:rPr>
        <w:t xml:space="preserve">В целях подготовки обучающихся к государственной (итоговой) аттестации выпускников за курс средней (полной) общей школы администрацией школы был продуман ряд мер по повышению качества предметной подготовки: изучены </w:t>
      </w:r>
      <w:r w:rsidRPr="000E3BCB">
        <w:rPr>
          <w:rFonts w:ascii="Times New Roman" w:hAnsi="Times New Roman"/>
          <w:sz w:val="24"/>
          <w:szCs w:val="24"/>
        </w:rPr>
        <w:lastRenderedPageBreak/>
        <w:t>методические письма "Об использовании результатов ЕГЭ 2009, 2010</w:t>
      </w:r>
      <w:r>
        <w:rPr>
          <w:rFonts w:ascii="Times New Roman" w:hAnsi="Times New Roman"/>
          <w:sz w:val="24"/>
          <w:szCs w:val="24"/>
        </w:rPr>
        <w:t>,</w:t>
      </w:r>
      <w:r w:rsidRPr="0054180F">
        <w:rPr>
          <w:rFonts w:ascii="Times New Roman" w:hAnsi="Times New Roman"/>
          <w:sz w:val="24"/>
          <w:szCs w:val="24"/>
        </w:rPr>
        <w:t xml:space="preserve"> 2011</w:t>
      </w:r>
      <w:r w:rsidRPr="000E3BCB">
        <w:rPr>
          <w:rFonts w:ascii="Times New Roman" w:hAnsi="Times New Roman"/>
          <w:sz w:val="24"/>
          <w:szCs w:val="24"/>
        </w:rPr>
        <w:t xml:space="preserve"> годов  в преподавании различных предметов"; </w:t>
      </w:r>
      <w:proofErr w:type="gramStart"/>
      <w:r w:rsidRPr="000E3BCB">
        <w:rPr>
          <w:rFonts w:ascii="Times New Roman" w:hAnsi="Times New Roman"/>
          <w:sz w:val="24"/>
          <w:szCs w:val="24"/>
        </w:rPr>
        <w:t xml:space="preserve">учителя - предметники ознакомлены с кодификаторами элементов содержания по предметам для составления контрольных измерительных материалов (КИМ) государственной (итоговой) аттестации выпускников 9 </w:t>
      </w:r>
      <w:proofErr w:type="spellStart"/>
      <w:r w:rsidRPr="000E3BCB">
        <w:rPr>
          <w:rFonts w:ascii="Times New Roman" w:hAnsi="Times New Roman"/>
          <w:sz w:val="24"/>
          <w:szCs w:val="24"/>
        </w:rPr>
        <w:t>кл</w:t>
      </w:r>
      <w:proofErr w:type="spellEnd"/>
      <w:r w:rsidRPr="000E3BCB">
        <w:rPr>
          <w:rFonts w:ascii="Times New Roman" w:hAnsi="Times New Roman"/>
          <w:sz w:val="24"/>
          <w:szCs w:val="24"/>
        </w:rPr>
        <w:t>. (в новой форме), со спецификацией экзаменационных работ по предметам, системой оценивания экзаменационных работ, демонстрационными вариантами экзаменационных работ (физика, русский язык, алгебра, биология, геометрия,  история, обществознание</w:t>
      </w:r>
      <w:r>
        <w:rPr>
          <w:rFonts w:ascii="Times New Roman" w:hAnsi="Times New Roman"/>
          <w:sz w:val="24"/>
          <w:szCs w:val="24"/>
        </w:rPr>
        <w:t>, география</w:t>
      </w:r>
      <w:r w:rsidRPr="000E3BCB">
        <w:rPr>
          <w:rFonts w:ascii="Times New Roman" w:hAnsi="Times New Roman"/>
          <w:sz w:val="24"/>
          <w:szCs w:val="24"/>
        </w:rPr>
        <w:t>).</w:t>
      </w:r>
      <w:proofErr w:type="gramEnd"/>
    </w:p>
    <w:p w:rsidR="002329B9" w:rsidRPr="000E3BCB" w:rsidRDefault="002329B9" w:rsidP="003F2B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3BCB">
        <w:rPr>
          <w:rFonts w:ascii="Times New Roman" w:hAnsi="Times New Roman"/>
          <w:sz w:val="24"/>
          <w:szCs w:val="24"/>
        </w:rPr>
        <w:t>Педагогический коллектив при подготовке к итоговой аттестации руководствовался  нормативными документами федерального, регионального и муниципального уровней.</w:t>
      </w:r>
    </w:p>
    <w:p w:rsidR="001A5A60" w:rsidRPr="007B4CD3" w:rsidRDefault="001A5A60" w:rsidP="003F2B7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7B4CD3">
        <w:rPr>
          <w:rFonts w:ascii="Times New Roman" w:hAnsi="Times New Roman"/>
          <w:sz w:val="24"/>
          <w:szCs w:val="24"/>
        </w:rPr>
        <w:t>Сведения об участии выпускников в ЕГЭ</w:t>
      </w:r>
      <w:r w:rsidR="00EC7C39">
        <w:rPr>
          <w:rFonts w:ascii="Times New Roman" w:hAnsi="Times New Roman"/>
          <w:sz w:val="24"/>
          <w:szCs w:val="24"/>
        </w:rPr>
        <w:t xml:space="preserve"> за последние годы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5"/>
        <w:gridCol w:w="1418"/>
        <w:gridCol w:w="1559"/>
        <w:gridCol w:w="1559"/>
        <w:gridCol w:w="1560"/>
        <w:gridCol w:w="1701"/>
      </w:tblGrid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gridSpan w:val="2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3118" w:type="dxa"/>
            <w:gridSpan w:val="2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3261" w:type="dxa"/>
            <w:gridSpan w:val="2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A5A60" w:rsidRPr="007B4CD3" w:rsidRDefault="001A5A60" w:rsidP="003F2B73">
            <w:pPr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Доля выпускников принявших участие в ЕГЭ</w:t>
            </w:r>
            <w:proofErr w:type="gramStart"/>
            <w:r w:rsidRPr="007B4CD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</w:tcPr>
          <w:p w:rsidR="001A5A60" w:rsidRPr="007B4CD3" w:rsidRDefault="001A5A60" w:rsidP="003F2B73">
            <w:pPr>
              <w:ind w:left="-61" w:right="-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Доля выпускников справившихся</w:t>
            </w:r>
          </w:p>
          <w:p w:rsidR="001A5A60" w:rsidRPr="007B4CD3" w:rsidRDefault="001A5A60" w:rsidP="003F2B73">
            <w:pPr>
              <w:ind w:left="-108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 xml:space="preserve">выше порога (% от </w:t>
            </w:r>
            <w:proofErr w:type="gramStart"/>
            <w:r w:rsidRPr="007B4CD3">
              <w:rPr>
                <w:rFonts w:ascii="Times New Roman" w:hAnsi="Times New Roman"/>
                <w:sz w:val="24"/>
                <w:szCs w:val="24"/>
              </w:rPr>
              <w:t>сдававших</w:t>
            </w:r>
            <w:proofErr w:type="gramEnd"/>
            <w:r w:rsidRPr="007B4C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Доля выпускников принявших участие в ЕГЭ</w:t>
            </w:r>
            <w:proofErr w:type="gramStart"/>
            <w:r w:rsidRPr="007B4CD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1A5A60" w:rsidRPr="007B4CD3" w:rsidRDefault="001A5A60" w:rsidP="003F2B73">
            <w:pPr>
              <w:ind w:left="-61" w:right="-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Доля выпускников справившихся</w:t>
            </w:r>
          </w:p>
          <w:p w:rsidR="001A5A60" w:rsidRPr="007B4CD3" w:rsidRDefault="001A5A60" w:rsidP="003F2B73">
            <w:pPr>
              <w:ind w:left="-108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 xml:space="preserve">выше порога (% от </w:t>
            </w:r>
            <w:proofErr w:type="gramStart"/>
            <w:r w:rsidRPr="007B4CD3">
              <w:rPr>
                <w:rFonts w:ascii="Times New Roman" w:hAnsi="Times New Roman"/>
                <w:sz w:val="24"/>
                <w:szCs w:val="24"/>
              </w:rPr>
              <w:t>сдававших</w:t>
            </w:r>
            <w:proofErr w:type="gramEnd"/>
            <w:r w:rsidRPr="007B4C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1A5A60" w:rsidRPr="007B4CD3" w:rsidRDefault="001A5A60" w:rsidP="003F2B73">
            <w:pPr>
              <w:ind w:left="-61" w:right="-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Доля выпускников принявших участие в ЕГЭ</w:t>
            </w:r>
            <w:proofErr w:type="gramStart"/>
            <w:r w:rsidRPr="007B4CD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1A5A60" w:rsidRPr="007B4CD3" w:rsidRDefault="001A5A60" w:rsidP="003F2B73">
            <w:pPr>
              <w:ind w:left="-61" w:right="-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Доля выпускников справившихся</w:t>
            </w:r>
          </w:p>
          <w:p w:rsidR="001A5A60" w:rsidRPr="007B4CD3" w:rsidRDefault="001A5A60" w:rsidP="003F2B73">
            <w:pPr>
              <w:ind w:left="-61" w:right="-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 xml:space="preserve">выше порога (% от </w:t>
            </w:r>
            <w:proofErr w:type="gramStart"/>
            <w:r w:rsidRPr="007B4CD3">
              <w:rPr>
                <w:rFonts w:ascii="Times New Roman" w:hAnsi="Times New Roman"/>
                <w:sz w:val="24"/>
                <w:szCs w:val="24"/>
              </w:rPr>
              <w:t>сдававших</w:t>
            </w:r>
            <w:proofErr w:type="gramEnd"/>
            <w:r w:rsidRPr="007B4C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14 (100%)</w:t>
            </w:r>
          </w:p>
        </w:tc>
        <w:tc>
          <w:tcPr>
            <w:tcW w:w="1418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12 (85,7%)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10 (100%)</w:t>
            </w:r>
          </w:p>
        </w:tc>
        <w:tc>
          <w:tcPr>
            <w:tcW w:w="1559" w:type="dxa"/>
          </w:tcPr>
          <w:p w:rsidR="001A5A60" w:rsidRPr="007B4CD3" w:rsidRDefault="00EC19E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A5A60" w:rsidRPr="007B4CD3">
              <w:rPr>
                <w:rFonts w:ascii="Times New Roman" w:hAnsi="Times New Roman"/>
                <w:sz w:val="24"/>
                <w:szCs w:val="24"/>
              </w:rPr>
              <w:t xml:space="preserve"> (90%)</w:t>
            </w:r>
          </w:p>
        </w:tc>
        <w:tc>
          <w:tcPr>
            <w:tcW w:w="1560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12(100%)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10(83%)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14 (100%)</w:t>
            </w:r>
          </w:p>
        </w:tc>
        <w:tc>
          <w:tcPr>
            <w:tcW w:w="1418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13 (92,8%)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10 (100%)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10 (100%)</w:t>
            </w:r>
          </w:p>
        </w:tc>
        <w:tc>
          <w:tcPr>
            <w:tcW w:w="1560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12(100%)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10(83%)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9 (64%)</w:t>
            </w:r>
          </w:p>
        </w:tc>
        <w:tc>
          <w:tcPr>
            <w:tcW w:w="1418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6 (66%)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6 (60%)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6 (100%)</w:t>
            </w:r>
          </w:p>
        </w:tc>
        <w:tc>
          <w:tcPr>
            <w:tcW w:w="1560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6(50%)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5(83%)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 (14%)</w:t>
            </w:r>
          </w:p>
        </w:tc>
        <w:tc>
          <w:tcPr>
            <w:tcW w:w="1418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 (100%)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3 (30%)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3 (100%)</w:t>
            </w:r>
          </w:p>
        </w:tc>
        <w:tc>
          <w:tcPr>
            <w:tcW w:w="1560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2(80%)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1(50%)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127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 (14%)</w:t>
            </w:r>
          </w:p>
        </w:tc>
        <w:tc>
          <w:tcPr>
            <w:tcW w:w="1418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 (100%)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6 (60%)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6 (</w:t>
            </w:r>
            <w:r w:rsidR="00CE4ECE">
              <w:rPr>
                <w:rFonts w:ascii="Times New Roman" w:hAnsi="Times New Roman"/>
                <w:sz w:val="24"/>
                <w:szCs w:val="24"/>
              </w:rPr>
              <w:t>100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7(75%)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4(57%)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7 (50%)</w:t>
            </w:r>
          </w:p>
        </w:tc>
        <w:tc>
          <w:tcPr>
            <w:tcW w:w="1418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7 (100%)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 (20%)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 (100%)</w:t>
            </w:r>
          </w:p>
        </w:tc>
        <w:tc>
          <w:tcPr>
            <w:tcW w:w="1560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5(45%)</w:t>
            </w:r>
          </w:p>
        </w:tc>
        <w:tc>
          <w:tcPr>
            <w:tcW w:w="1701" w:type="dxa"/>
          </w:tcPr>
          <w:p w:rsidR="001A5A60" w:rsidRPr="007B4CD3" w:rsidRDefault="008610D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5A60" w:rsidRPr="007B4CD3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3 (21%)</w:t>
            </w:r>
          </w:p>
        </w:tc>
        <w:tc>
          <w:tcPr>
            <w:tcW w:w="1418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3 (100%)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1(10%)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1(100%)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Английс</w:t>
            </w:r>
            <w:r w:rsidRPr="007B4CD3">
              <w:rPr>
                <w:rFonts w:ascii="Times New Roman" w:hAnsi="Times New Roman"/>
                <w:sz w:val="24"/>
                <w:szCs w:val="24"/>
              </w:rPr>
              <w:lastRenderedPageBreak/>
              <w:t>кий язык</w:t>
            </w:r>
          </w:p>
        </w:tc>
        <w:tc>
          <w:tcPr>
            <w:tcW w:w="127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1(10%)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1(100%)</w:t>
            </w:r>
          </w:p>
        </w:tc>
        <w:tc>
          <w:tcPr>
            <w:tcW w:w="1560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1(10%)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1(100%)</w:t>
            </w:r>
          </w:p>
        </w:tc>
      </w:tr>
      <w:tr w:rsidR="001A5A60" w:rsidRPr="007B4CD3" w:rsidTr="002215A7">
        <w:tc>
          <w:tcPr>
            <w:tcW w:w="113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75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2(20%)</w:t>
            </w:r>
          </w:p>
        </w:tc>
        <w:tc>
          <w:tcPr>
            <w:tcW w:w="1559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2(100%)</w:t>
            </w:r>
          </w:p>
        </w:tc>
        <w:tc>
          <w:tcPr>
            <w:tcW w:w="1560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4(40%)</w:t>
            </w:r>
          </w:p>
        </w:tc>
        <w:tc>
          <w:tcPr>
            <w:tcW w:w="1701" w:type="dxa"/>
          </w:tcPr>
          <w:p w:rsidR="001A5A60" w:rsidRPr="007B4CD3" w:rsidRDefault="001A5A60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3(75%)</w:t>
            </w:r>
          </w:p>
        </w:tc>
      </w:tr>
    </w:tbl>
    <w:p w:rsidR="001A5A60" w:rsidRDefault="001A5A60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3F4" w:rsidRDefault="00AE53F4" w:rsidP="003F2B7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92793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4D89" w:rsidRDefault="00C84D89" w:rsidP="003F2B7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2F8" w:rsidRPr="007B4CD3" w:rsidRDefault="00E962F8" w:rsidP="003F2B7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CD3">
        <w:rPr>
          <w:rFonts w:ascii="Times New Roman" w:hAnsi="Times New Roman"/>
          <w:b/>
          <w:sz w:val="24"/>
          <w:szCs w:val="24"/>
        </w:rPr>
        <w:t>Количество обучающихся, ставших лауреатами, призерами различных предметных конкурсных форм (научно-практические конференции</w:t>
      </w:r>
      <w:r w:rsidR="000209A1">
        <w:rPr>
          <w:rFonts w:ascii="Times New Roman" w:hAnsi="Times New Roman"/>
          <w:b/>
          <w:sz w:val="24"/>
          <w:szCs w:val="24"/>
        </w:rPr>
        <w:t>) на 2012-13</w:t>
      </w:r>
      <w:r w:rsidRPr="007B4CD3">
        <w:rPr>
          <w:rFonts w:ascii="Times New Roman" w:hAnsi="Times New Roman"/>
          <w:b/>
          <w:sz w:val="24"/>
          <w:szCs w:val="24"/>
        </w:rPr>
        <w:t xml:space="preserve"> (республиканский, зональный, федеральный уровень)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2502"/>
        <w:gridCol w:w="2502"/>
        <w:gridCol w:w="2502"/>
      </w:tblGrid>
      <w:tr w:rsidR="00E962F8" w:rsidRPr="007B4CD3" w:rsidTr="002215A7">
        <w:tc>
          <w:tcPr>
            <w:tcW w:w="2502" w:type="dxa"/>
          </w:tcPr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502" w:type="dxa"/>
          </w:tcPr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502" w:type="dxa"/>
          </w:tcPr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502" w:type="dxa"/>
          </w:tcPr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962F8" w:rsidRPr="007B4CD3" w:rsidTr="002215A7">
        <w:tc>
          <w:tcPr>
            <w:tcW w:w="2502" w:type="dxa"/>
          </w:tcPr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НПК «Шаг в будущее»</w:t>
            </w:r>
          </w:p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4CD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7B4CD3">
              <w:rPr>
                <w:rFonts w:ascii="Times New Roman" w:hAnsi="Times New Roman"/>
                <w:sz w:val="24"/>
                <w:szCs w:val="24"/>
              </w:rPr>
              <w:t>кутск</w:t>
            </w:r>
          </w:p>
        </w:tc>
        <w:tc>
          <w:tcPr>
            <w:tcW w:w="2502" w:type="dxa"/>
          </w:tcPr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502" w:type="dxa"/>
          </w:tcPr>
          <w:p w:rsidR="00E962F8" w:rsidRPr="000209A1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9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7B4C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84D89" w:rsidRPr="007B4CD3" w:rsidTr="002215A7">
        <w:tc>
          <w:tcPr>
            <w:tcW w:w="2502" w:type="dxa"/>
          </w:tcPr>
          <w:p w:rsidR="00C84D89" w:rsidRPr="007B4CD3" w:rsidRDefault="00C84D89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Заочный конкурс «ЮНК», март 2013, г. Москва</w:t>
            </w:r>
          </w:p>
        </w:tc>
        <w:tc>
          <w:tcPr>
            <w:tcW w:w="2502" w:type="dxa"/>
          </w:tcPr>
          <w:p w:rsidR="00C84D89" w:rsidRPr="007B4CD3" w:rsidRDefault="00C84D89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2502" w:type="dxa"/>
          </w:tcPr>
          <w:p w:rsidR="00C84D89" w:rsidRPr="000209A1" w:rsidRDefault="00C84D89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C84D89" w:rsidRPr="007B4CD3" w:rsidRDefault="00C84D89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</w:t>
            </w:r>
          </w:p>
        </w:tc>
      </w:tr>
      <w:tr w:rsidR="00E962F8" w:rsidRPr="007B4CD3" w:rsidTr="002215A7">
        <w:tc>
          <w:tcPr>
            <w:tcW w:w="2502" w:type="dxa"/>
          </w:tcPr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НПК «Юность, Наука, Культура»</w:t>
            </w:r>
            <w:r w:rsidR="00C84D89">
              <w:rPr>
                <w:rFonts w:ascii="Times New Roman" w:hAnsi="Times New Roman"/>
                <w:sz w:val="24"/>
                <w:szCs w:val="24"/>
              </w:rPr>
              <w:t>, апрель 2013 г.</w:t>
            </w:r>
          </w:p>
          <w:p w:rsidR="00E962F8" w:rsidRPr="007B4CD3" w:rsidRDefault="00E962F8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</w:t>
            </w:r>
            <w:r w:rsidRPr="007B4CD3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502" w:type="dxa"/>
          </w:tcPr>
          <w:p w:rsidR="00E962F8" w:rsidRPr="007B4CD3" w:rsidRDefault="00C84D89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2502" w:type="dxa"/>
          </w:tcPr>
          <w:p w:rsidR="00E962F8" w:rsidRDefault="00C84D89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4D89" w:rsidRPr="007B4CD3" w:rsidRDefault="00C84D89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E962F8" w:rsidRPr="00C84D89" w:rsidRDefault="00C84D89" w:rsidP="003F2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84D89" w:rsidRPr="007B4CD3" w:rsidRDefault="00C84D89" w:rsidP="00C84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НПК,  серебряный знак отличия «Юность, Наука, Культура»</w:t>
            </w:r>
          </w:p>
        </w:tc>
      </w:tr>
    </w:tbl>
    <w:p w:rsidR="003F2B73" w:rsidRDefault="003F2B73" w:rsidP="003F2B73">
      <w:pPr>
        <w:keepLines/>
        <w:jc w:val="both"/>
        <w:rPr>
          <w:rFonts w:ascii="Times New Roman" w:hAnsi="Times New Roman"/>
          <w:b/>
          <w:sz w:val="24"/>
          <w:szCs w:val="24"/>
        </w:rPr>
      </w:pPr>
    </w:p>
    <w:p w:rsidR="00E962F8" w:rsidRPr="007B4CD3" w:rsidRDefault="00E962F8" w:rsidP="003F2B73">
      <w:pPr>
        <w:keepLines/>
        <w:jc w:val="both"/>
        <w:rPr>
          <w:rFonts w:ascii="Times New Roman" w:hAnsi="Times New Roman"/>
          <w:b/>
          <w:sz w:val="24"/>
          <w:szCs w:val="24"/>
        </w:rPr>
      </w:pPr>
      <w:r w:rsidRPr="007B4CD3">
        <w:rPr>
          <w:rFonts w:ascii="Times New Roman" w:hAnsi="Times New Roman"/>
          <w:b/>
          <w:sz w:val="24"/>
          <w:szCs w:val="24"/>
        </w:rPr>
        <w:lastRenderedPageBreak/>
        <w:t>Участие учителей на конкурсах, фестивалях, выставках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009"/>
        <w:gridCol w:w="1943"/>
        <w:gridCol w:w="2573"/>
        <w:gridCol w:w="1798"/>
      </w:tblGrid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Унарова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Варвара Артемовна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рус</w:t>
            </w: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ского языка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литературы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Конкурс  «Учитель года»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участника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Калачева Варвара Ивановна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Учитель истории, обществознания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Конкурс «Родитель года»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участника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Николаева Анна Павловна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Учитель технологии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Выставка прикладного творчества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БулууКэскилэ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XXIX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Республиканская выставка прикладного творчества «Радуга Севера» г. Якутск МО РС (Я) ГБОУ ДО РС (Я)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A05BD7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руководителя</w:t>
            </w:r>
          </w:p>
          <w:p w:rsidR="00E962F8" w:rsidRPr="00A05BD7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Pr="00A05BD7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Pr="0028002B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руководителя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Черноградский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Анатолий Ильич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Учитель национальной культуры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Региональный этап конкурса поделок и композиций из природного материала «Многообразие вековых традиций» Всероссийского детского экологического форума «Зеленая планета- 2013» г. Якутск ГАОУ ДОД РС (Я) «Республиканский центр экологии, туризма и агротехнологического образования»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руководителя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Фомина Татьяна Николаевна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Учителя начальных классов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Республиканский конкурс фестиваль «Первые шаги»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 xml:space="preserve">Танцевальный </w:t>
            </w:r>
            <w:r w:rsidRPr="0028002B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конкурс «Хоровод дружбы»</w:t>
            </w:r>
            <w:proofErr w:type="gramStart"/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lastRenderedPageBreak/>
              <w:t>Чинекя</w:t>
            </w:r>
            <w:proofErr w:type="spellEnd"/>
          </w:p>
          <w:p w:rsidR="00E962F8" w:rsidRDefault="00E962F8" w:rsidP="003F2B73">
            <w:pPr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Региональный детский  вокальный конкурс</w:t>
            </w:r>
            <w:r w:rsidRPr="0028002B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 на песни мелодиста Валерия Ег</w:t>
            </w: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орова «</w:t>
            </w:r>
            <w:proofErr w:type="spellStart"/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Ырыакустуга</w:t>
            </w:r>
            <w:proofErr w:type="spellEnd"/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», г</w:t>
            </w:r>
            <w:proofErr w:type="gramStart"/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илюйск</w:t>
            </w:r>
          </w:p>
          <w:p w:rsidR="00E962F8" w:rsidRDefault="00E962F8" w:rsidP="003F2B73">
            <w:pPr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E962F8" w:rsidRPr="00A05BD7" w:rsidRDefault="00E962F8" w:rsidP="003F2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BD7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Дипломанты 2 степени первого республиканского конкурса-фестиваля «Бриллиантовые нотки», г. Якутск,</w:t>
            </w:r>
          </w:p>
          <w:p w:rsidR="00E962F8" w:rsidRDefault="00E962F8" w:rsidP="003F2B73">
            <w:pPr>
              <w:spacing w:after="0" w:line="240" w:lineRule="auto"/>
              <w:jc w:val="both"/>
              <w:textAlignment w:val="baseline"/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</w:pPr>
          </w:p>
          <w:p w:rsidR="00E962F8" w:rsidRPr="0028002B" w:rsidRDefault="00E962F8" w:rsidP="003F2B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62F8" w:rsidRPr="0028002B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Сертификат руководителя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руководителя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руководителя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руководителя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Борисова Тамара Даниловна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Учитель музыки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«Звонко лейся, песенка»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Региональный тур республиканского телевизионного конкурса «Полярная звезда» НВК «Саха», ДТА «Полярная звезда», Администрация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Нюрбинский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улус»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Чаппандинский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наслег» МБУ КЦ «Дьо5ур»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П</w:t>
            </w:r>
            <w:r w:rsidRPr="00A05BD7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ерв</w:t>
            </w: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ый республиканский конкурс-фестиваль</w:t>
            </w:r>
            <w:r w:rsidRPr="00A05BD7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 «Бриллиантовые нотки», г. Якутск,</w:t>
            </w: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 Региональная общественная организация любителей </w:t>
            </w: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хореографического искусства Фестивальный комитет «Жизнь народов» г. Москва, туристическая фирма «</w:t>
            </w:r>
            <w:proofErr w:type="spellStart"/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Хикари</w:t>
            </w:r>
            <w:proofErr w:type="spellEnd"/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Диплом «Лучший руководитель», «Лучший вокально-хоровой коллектив»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руководителя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руководителя</w:t>
            </w:r>
          </w:p>
        </w:tc>
      </w:tr>
    </w:tbl>
    <w:p w:rsidR="00A82441" w:rsidRDefault="00A82441" w:rsidP="003F2B73">
      <w:pPr>
        <w:keepLines/>
        <w:jc w:val="both"/>
        <w:rPr>
          <w:rFonts w:ascii="Times New Roman" w:hAnsi="Times New Roman"/>
          <w:b/>
          <w:sz w:val="24"/>
          <w:szCs w:val="24"/>
        </w:rPr>
      </w:pPr>
    </w:p>
    <w:p w:rsidR="00E962F8" w:rsidRPr="007B4CD3" w:rsidRDefault="00E962F8" w:rsidP="003F2B73">
      <w:pPr>
        <w:keepLines/>
        <w:jc w:val="both"/>
        <w:rPr>
          <w:rFonts w:ascii="Times New Roman" w:hAnsi="Times New Roman"/>
          <w:b/>
          <w:sz w:val="24"/>
          <w:szCs w:val="24"/>
        </w:rPr>
      </w:pPr>
      <w:r w:rsidRPr="007B4CD3">
        <w:rPr>
          <w:rFonts w:ascii="Times New Roman" w:hAnsi="Times New Roman"/>
          <w:b/>
          <w:sz w:val="24"/>
          <w:szCs w:val="24"/>
        </w:rPr>
        <w:t>Участие учителей в конференциях, семинарах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728"/>
        <w:gridCol w:w="1948"/>
        <w:gridCol w:w="2704"/>
        <w:gridCol w:w="1709"/>
      </w:tblGrid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Калачева Варвара Ивановна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Учитель истории,  обществознания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Курсовая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переподготовка учителей истории</w:t>
            </w:r>
          </w:p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Конкурс «Родитель года»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Унарова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Варвара Артемовна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русского</w:t>
            </w: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литературы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Конкурс «Учитель года»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НПК «Развитие детской одаренности в социокультурной среде» в рамках Декады ФИДЖИП и ЖИПТО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Табаьытуоннатабалар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Статья в Республиканском журнале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Хатан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Научно-методологический семинар «Профилактика девиантного поведения подростков» в рамках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Улусного научно-образовательного форума «Наша новая школа: культурологическое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измерение»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Всероссийская научная конференция «Историко-культурное пространство Якутии в первой трети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века»</w:t>
            </w:r>
          </w:p>
          <w:p w:rsidR="00E962F8" w:rsidRPr="00A42A95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Олимпиада школьников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Сертификат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 руководителя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Винокурова</w:t>
            </w:r>
            <w:proofErr w:type="spellEnd"/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Диана Дмитриевна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Учитель математики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Семинар математиков</w:t>
            </w:r>
          </w:p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Конференция «Юность, Наука, Культура» г. Москва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1 место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Pr="005B48E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Михайлова Нюргуна Филипповна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англий</w:t>
            </w: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ского языка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Форум учителей Вилюйского улуса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Научно-методологический семинар «Профилактика девиантного поведения подростков» в рамках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Улусного научно-образовательного форума «Наша новая школа: культурологическое измерение»</w:t>
            </w:r>
          </w:p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Олимпиада школьников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Захарова Анастасия</w:t>
            </w:r>
          </w:p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Николаевна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Учитель начальных </w:t>
            </w: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классов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Кустовая олимпиада младших школьников</w:t>
            </w:r>
          </w:p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Форум учителей Вилюйского улуса</w:t>
            </w:r>
          </w:p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Сертификат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6.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Фомина Татьяна</w:t>
            </w:r>
          </w:p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Николаевна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Кустовая олимпиада младших школьников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Дмитриева </w:t>
            </w:r>
            <w:proofErr w:type="spellStart"/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Джулустана</w:t>
            </w:r>
            <w:proofErr w:type="spellEnd"/>
          </w:p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Федотовна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Кустовая олимпиада младших школьников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Дмитриева Наталия</w:t>
            </w:r>
          </w:p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Ионовна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Кустовая олимпиада младших школьников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B4CD3"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Бубякина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Светлана Иннокентьевна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Директор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Конференция «Юность, Наука, Культура» г. Москва (заочная)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7B4CD3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Диплом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10.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Калачев Петр Серафимович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Учитель географии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Семинар учителей географии улуса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</w:tc>
      </w:tr>
      <w:tr w:rsidR="00E962F8" w:rsidRPr="007B4CD3" w:rsidTr="002215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Черноградская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Кимовна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Учитель якутского языка и литературы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Семинар учителей якутского языка и литературы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Default="00E962F8" w:rsidP="003F2B73">
            <w:pPr>
              <w:keepLines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Сертификат</w:t>
            </w:r>
          </w:p>
        </w:tc>
      </w:tr>
    </w:tbl>
    <w:p w:rsidR="00E962F8" w:rsidRDefault="00E962F8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CEF" w:rsidRPr="00F2496D" w:rsidRDefault="00392CEF" w:rsidP="003F2B7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96D">
        <w:rPr>
          <w:rFonts w:ascii="Times New Roman" w:hAnsi="Times New Roman"/>
          <w:b/>
          <w:sz w:val="24"/>
          <w:szCs w:val="24"/>
        </w:rPr>
        <w:t xml:space="preserve">Результативность участия </w:t>
      </w:r>
      <w:proofErr w:type="gramStart"/>
      <w:r w:rsidRPr="00F2496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2496D">
        <w:rPr>
          <w:rFonts w:ascii="Times New Roman" w:hAnsi="Times New Roman"/>
          <w:b/>
          <w:sz w:val="24"/>
          <w:szCs w:val="24"/>
        </w:rPr>
        <w:t xml:space="preserve"> в улусной предметной олимпиа</w:t>
      </w:r>
      <w:r>
        <w:rPr>
          <w:rFonts w:ascii="Times New Roman" w:hAnsi="Times New Roman"/>
          <w:b/>
          <w:sz w:val="24"/>
          <w:szCs w:val="24"/>
        </w:rPr>
        <w:t>де 2012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392CEF" w:rsidRPr="00BD4650" w:rsidTr="002215A7">
        <w:tc>
          <w:tcPr>
            <w:tcW w:w="1914" w:type="dxa"/>
          </w:tcPr>
          <w:p w:rsidR="00392CEF" w:rsidRPr="00BD4650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4650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914" w:type="dxa"/>
          </w:tcPr>
          <w:p w:rsidR="00392CEF" w:rsidRPr="00BD4650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46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392CEF" w:rsidRPr="00BD4650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4650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14" w:type="dxa"/>
          </w:tcPr>
          <w:p w:rsidR="00392CEF" w:rsidRPr="00BD4650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46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5" w:type="dxa"/>
          </w:tcPr>
          <w:p w:rsidR="00392CEF" w:rsidRPr="00BD4650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4650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Трофимова Маша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Фомин А.И.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 xml:space="preserve">Борисова </w:t>
            </w:r>
            <w:proofErr w:type="spellStart"/>
            <w:r w:rsidRPr="00F2496D">
              <w:rPr>
                <w:rFonts w:ascii="Times New Roman" w:hAnsi="Times New Roman"/>
                <w:sz w:val="24"/>
                <w:szCs w:val="24"/>
              </w:rPr>
              <w:t>Туяра</w:t>
            </w:r>
            <w:proofErr w:type="spellEnd"/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Фомин А.И.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Дмитриева Аксинья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Николаева А.П.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Борисова</w:t>
            </w:r>
          </w:p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96D">
              <w:rPr>
                <w:rFonts w:ascii="Times New Roman" w:hAnsi="Times New Roman"/>
                <w:sz w:val="24"/>
                <w:szCs w:val="24"/>
              </w:rPr>
              <w:t>Туяра</w:t>
            </w:r>
            <w:proofErr w:type="spellEnd"/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Михайлова Н.Ф.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6 призер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Трофимова Маша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96D">
              <w:rPr>
                <w:rFonts w:ascii="Times New Roman" w:hAnsi="Times New Roman"/>
                <w:sz w:val="24"/>
                <w:szCs w:val="24"/>
              </w:rPr>
              <w:t>Унарова</w:t>
            </w:r>
            <w:proofErr w:type="spellEnd"/>
            <w:r w:rsidRPr="00F2496D"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Трофимова Маша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Калачев П.С.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Калачев П.С.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</w:t>
            </w:r>
            <w:r w:rsidRPr="00F2496D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Валя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Соловьев Е.Е.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4 призер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Иванов Юрий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Калачев П.С.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92CEF" w:rsidRPr="00F2496D" w:rsidTr="002215A7"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 xml:space="preserve">Борисова </w:t>
            </w:r>
            <w:proofErr w:type="spellStart"/>
            <w:r w:rsidRPr="00F2496D">
              <w:rPr>
                <w:rFonts w:ascii="Times New Roman" w:hAnsi="Times New Roman"/>
                <w:sz w:val="24"/>
                <w:szCs w:val="24"/>
              </w:rPr>
              <w:t>Туяра</w:t>
            </w:r>
            <w:proofErr w:type="spellEnd"/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Алексеев В.Г.</w:t>
            </w:r>
          </w:p>
        </w:tc>
        <w:tc>
          <w:tcPr>
            <w:tcW w:w="1914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392CEF" w:rsidRPr="00F2496D" w:rsidRDefault="00392CEF" w:rsidP="003F2B73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96D">
              <w:rPr>
                <w:rFonts w:ascii="Times New Roman" w:hAnsi="Times New Roman"/>
                <w:sz w:val="24"/>
                <w:szCs w:val="24"/>
              </w:rPr>
              <w:t>4 призер</w:t>
            </w:r>
          </w:p>
        </w:tc>
      </w:tr>
    </w:tbl>
    <w:p w:rsidR="00392CEF" w:rsidRDefault="00392CEF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5A7" w:rsidRDefault="002215A7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B73">
        <w:rPr>
          <w:rFonts w:ascii="Times New Roman" w:hAnsi="Times New Roman" w:cs="Times New Roman"/>
          <w:b/>
          <w:color w:val="000000"/>
          <w:sz w:val="24"/>
          <w:szCs w:val="24"/>
        </w:rPr>
        <w:t>Домашнее обучение за 2012-2013 учебный год</w:t>
      </w:r>
    </w:p>
    <w:p w:rsidR="002215A7" w:rsidRPr="000E7615" w:rsidRDefault="002215A7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15">
        <w:rPr>
          <w:rFonts w:ascii="Times New Roman" w:hAnsi="Times New Roman" w:cs="Times New Roman"/>
          <w:color w:val="000000"/>
          <w:sz w:val="24"/>
          <w:szCs w:val="24"/>
        </w:rPr>
        <w:t xml:space="preserve">С целью соблюдения прав граждан на получение общего образования в соответствии со ст.50 п.4; </w:t>
      </w:r>
      <w:proofErr w:type="gramStart"/>
      <w:r w:rsidRPr="000E7615">
        <w:rPr>
          <w:rFonts w:ascii="Times New Roman" w:hAnsi="Times New Roman" w:cs="Times New Roman"/>
          <w:color w:val="000000"/>
          <w:sz w:val="24"/>
          <w:szCs w:val="24"/>
        </w:rPr>
        <w:t xml:space="preserve">ст. 51 п.2 Закона РФ «Об образовании», совместным письмом </w:t>
      </w:r>
      <w:r w:rsidRPr="000E76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Министерства просвещения и здравоохранения РСФСР от 28.07.1980 № 281-М-17-13-186 «О перечне заболеваний детей школьного возраста, при которых необходима организация их индивидуального обучения на дому», инструктивным письмом МО РСФСР от 14.11.1988 № 17-253-6 «Об индивид</w:t>
      </w:r>
      <w:r w:rsidR="000E7615" w:rsidRPr="000E7615">
        <w:rPr>
          <w:rFonts w:ascii="Times New Roman" w:hAnsi="Times New Roman" w:cs="Times New Roman"/>
          <w:color w:val="000000"/>
          <w:sz w:val="24"/>
          <w:szCs w:val="24"/>
        </w:rPr>
        <w:t xml:space="preserve">уальном обучении на дому» в 2012- 13 </w:t>
      </w:r>
      <w:r w:rsidRPr="000E7615">
        <w:rPr>
          <w:rFonts w:ascii="Times New Roman" w:hAnsi="Times New Roman" w:cs="Times New Roman"/>
          <w:color w:val="000000"/>
          <w:sz w:val="24"/>
          <w:szCs w:val="24"/>
        </w:rPr>
        <w:t xml:space="preserve">учебном году по состоянию здоровья </w:t>
      </w:r>
      <w:r w:rsidR="000E7615" w:rsidRPr="000E7615">
        <w:rPr>
          <w:rFonts w:ascii="Times New Roman" w:hAnsi="Times New Roman" w:cs="Times New Roman"/>
          <w:color w:val="000000"/>
          <w:sz w:val="24"/>
          <w:szCs w:val="24"/>
        </w:rPr>
        <w:t>2 обучающимся рекомендовано домашнее обучение</w:t>
      </w:r>
      <w:r w:rsidRPr="000E761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215A7" w:rsidRPr="000E7615" w:rsidRDefault="002215A7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15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обучения детей </w:t>
      </w:r>
      <w:r w:rsidR="000E7615" w:rsidRPr="000E7615">
        <w:rPr>
          <w:rFonts w:ascii="Times New Roman" w:hAnsi="Times New Roman" w:cs="Times New Roman"/>
          <w:color w:val="000000"/>
          <w:sz w:val="24"/>
          <w:szCs w:val="24"/>
        </w:rPr>
        <w:t>инвалидов  б</w:t>
      </w:r>
      <w:r w:rsidRPr="000E7615">
        <w:rPr>
          <w:rFonts w:ascii="Times New Roman" w:hAnsi="Times New Roman" w:cs="Times New Roman"/>
          <w:color w:val="000000"/>
          <w:sz w:val="24"/>
          <w:szCs w:val="24"/>
        </w:rPr>
        <w:t>ыли собраны необходимые документы:</w:t>
      </w:r>
    </w:p>
    <w:p w:rsidR="002215A7" w:rsidRPr="000E7615" w:rsidRDefault="002215A7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15">
        <w:rPr>
          <w:rFonts w:ascii="Times New Roman" w:hAnsi="Times New Roman" w:cs="Times New Roman"/>
          <w:color w:val="000000"/>
          <w:sz w:val="24"/>
          <w:szCs w:val="24"/>
        </w:rPr>
        <w:t>1. Заявление родителей.</w:t>
      </w:r>
    </w:p>
    <w:p w:rsidR="002215A7" w:rsidRPr="000E7615" w:rsidRDefault="002215A7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15">
        <w:rPr>
          <w:rFonts w:ascii="Times New Roman" w:hAnsi="Times New Roman" w:cs="Times New Roman"/>
          <w:color w:val="000000"/>
          <w:sz w:val="24"/>
          <w:szCs w:val="24"/>
        </w:rPr>
        <w:t>2. Справка медицинского учреждения, заключение психолого-медико-педагогической комиссии.</w:t>
      </w:r>
    </w:p>
    <w:p w:rsidR="002215A7" w:rsidRPr="000E7615" w:rsidRDefault="000E761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1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215A7" w:rsidRPr="000E7615">
        <w:rPr>
          <w:rFonts w:ascii="Times New Roman" w:hAnsi="Times New Roman" w:cs="Times New Roman"/>
          <w:color w:val="000000"/>
          <w:sz w:val="24"/>
          <w:szCs w:val="24"/>
        </w:rPr>
        <w:t>. Приказ по школе.</w:t>
      </w:r>
    </w:p>
    <w:p w:rsidR="002215A7" w:rsidRPr="000E7615" w:rsidRDefault="000E761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1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215A7" w:rsidRPr="000E7615">
        <w:rPr>
          <w:rFonts w:ascii="Times New Roman" w:hAnsi="Times New Roman" w:cs="Times New Roman"/>
          <w:color w:val="000000"/>
          <w:sz w:val="24"/>
          <w:szCs w:val="24"/>
        </w:rPr>
        <w:t>. Расписание занятий на каждого обучающегося, письменно согласованное с родителями и утвержденное директором общеобразовательного учреждения</w:t>
      </w:r>
      <w:r w:rsidRPr="000E7615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2215A7" w:rsidRPr="000E7615">
        <w:rPr>
          <w:rFonts w:ascii="Times New Roman" w:hAnsi="Times New Roman" w:cs="Times New Roman"/>
          <w:color w:val="000000"/>
          <w:sz w:val="24"/>
          <w:szCs w:val="24"/>
        </w:rPr>
        <w:t>. Учебный план на каждого обучающегося.</w:t>
      </w:r>
    </w:p>
    <w:p w:rsidR="002215A7" w:rsidRPr="000E7615" w:rsidRDefault="000E761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15">
        <w:rPr>
          <w:rFonts w:ascii="Times New Roman" w:hAnsi="Times New Roman" w:cs="Times New Roman"/>
          <w:color w:val="000000"/>
          <w:sz w:val="24"/>
          <w:szCs w:val="24"/>
        </w:rPr>
        <w:t>6. Ж</w:t>
      </w:r>
      <w:r w:rsidR="002215A7" w:rsidRPr="000E7615">
        <w:rPr>
          <w:rFonts w:ascii="Times New Roman" w:hAnsi="Times New Roman" w:cs="Times New Roman"/>
          <w:color w:val="000000"/>
          <w:sz w:val="24"/>
          <w:szCs w:val="24"/>
        </w:rPr>
        <w:t>урнал учета проведенных занятий.</w:t>
      </w:r>
    </w:p>
    <w:p w:rsidR="002215A7" w:rsidRPr="000E7615" w:rsidRDefault="002215A7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15">
        <w:rPr>
          <w:rFonts w:ascii="Times New Roman" w:hAnsi="Times New Roman" w:cs="Times New Roman"/>
          <w:color w:val="000000"/>
          <w:sz w:val="24"/>
          <w:szCs w:val="24"/>
        </w:rPr>
        <w:t>Для каждого обучающегося был составлен учебный план и индивидуальное расписание.</w:t>
      </w:r>
    </w:p>
    <w:p w:rsidR="002215A7" w:rsidRPr="000E7615" w:rsidRDefault="002215A7" w:rsidP="003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615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Индивидуальное обучение на дому осуществляли учителя-предметники. </w:t>
      </w:r>
      <w:r w:rsidRPr="000E7615">
        <w:rPr>
          <w:rFonts w:ascii="Times New Roman" w:hAnsi="Times New Roman" w:cs="Times New Roman"/>
          <w:sz w:val="24"/>
          <w:szCs w:val="24"/>
        </w:rPr>
        <w:t xml:space="preserve">Учителями </w:t>
      </w:r>
      <w:proofErr w:type="gramStart"/>
      <w:r w:rsidRPr="000E761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E7615">
        <w:rPr>
          <w:rFonts w:ascii="Times New Roman" w:hAnsi="Times New Roman" w:cs="Times New Roman"/>
          <w:sz w:val="24"/>
          <w:szCs w:val="24"/>
        </w:rPr>
        <w:t>редметниками составлены рабочие программы и календарно-тематическое планирование</w:t>
      </w:r>
      <w:r w:rsidR="000E7615" w:rsidRPr="000E7615">
        <w:rPr>
          <w:rFonts w:ascii="Times New Roman" w:hAnsi="Times New Roman" w:cs="Times New Roman"/>
          <w:sz w:val="24"/>
          <w:szCs w:val="24"/>
        </w:rPr>
        <w:t xml:space="preserve">. </w:t>
      </w:r>
      <w:r w:rsidRPr="000E7615">
        <w:rPr>
          <w:rFonts w:ascii="Times New Roman" w:hAnsi="Times New Roman" w:cs="Times New Roman"/>
          <w:sz w:val="24"/>
          <w:szCs w:val="24"/>
        </w:rPr>
        <w:t>Все уроки проведены в соответствии с учебным планом, календарно-тематическим планированием и расписанием. Программа по всем предметам учебного плана пройдена в полном объеме. Все обучающиеся переведены в следующий класс.</w:t>
      </w:r>
    </w:p>
    <w:p w:rsidR="00183827" w:rsidRPr="00155663" w:rsidRDefault="000E7615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15">
        <w:rPr>
          <w:rFonts w:ascii="Times New Roman" w:hAnsi="Times New Roman" w:cs="Times New Roman"/>
          <w:sz w:val="24"/>
          <w:szCs w:val="24"/>
        </w:rPr>
        <w:t>1</w:t>
      </w:r>
      <w:r w:rsidR="002215A7" w:rsidRPr="000E7615">
        <w:rPr>
          <w:rFonts w:ascii="Times New Roman" w:hAnsi="Times New Roman" w:cs="Times New Roman"/>
          <w:sz w:val="24"/>
          <w:szCs w:val="24"/>
        </w:rPr>
        <w:t xml:space="preserve"> учител</w:t>
      </w:r>
      <w:r w:rsidRPr="000E7615">
        <w:rPr>
          <w:rFonts w:ascii="Times New Roman" w:hAnsi="Times New Roman" w:cs="Times New Roman"/>
          <w:sz w:val="24"/>
          <w:szCs w:val="24"/>
        </w:rPr>
        <w:t>ь</w:t>
      </w:r>
      <w:r w:rsidR="002215A7" w:rsidRPr="000E7615">
        <w:rPr>
          <w:rFonts w:ascii="Times New Roman" w:hAnsi="Times New Roman" w:cs="Times New Roman"/>
          <w:sz w:val="24"/>
          <w:szCs w:val="24"/>
        </w:rPr>
        <w:t xml:space="preserve"> прош</w:t>
      </w:r>
      <w:r w:rsidRPr="000E7615">
        <w:rPr>
          <w:rFonts w:ascii="Times New Roman" w:hAnsi="Times New Roman" w:cs="Times New Roman"/>
          <w:sz w:val="24"/>
          <w:szCs w:val="24"/>
        </w:rPr>
        <w:t>ел</w:t>
      </w:r>
      <w:r w:rsidR="002215A7" w:rsidRPr="000E7615">
        <w:rPr>
          <w:rFonts w:ascii="Times New Roman" w:hAnsi="Times New Roman" w:cs="Times New Roman"/>
          <w:sz w:val="24"/>
          <w:szCs w:val="24"/>
        </w:rPr>
        <w:t xml:space="preserve"> специальную курсовую подготовку по дистанционному</w:t>
      </w:r>
      <w:r w:rsidRPr="000E7615">
        <w:rPr>
          <w:rFonts w:ascii="Times New Roman" w:hAnsi="Times New Roman" w:cs="Times New Roman"/>
          <w:sz w:val="24"/>
          <w:szCs w:val="24"/>
        </w:rPr>
        <w:t xml:space="preserve"> обучению детей-инвалидов.</w:t>
      </w:r>
    </w:p>
    <w:p w:rsidR="005D0A52" w:rsidRPr="00155663" w:rsidRDefault="005D0A52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9B" w:rsidRPr="0059639B" w:rsidRDefault="0059639B" w:rsidP="003F2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39B">
        <w:rPr>
          <w:rFonts w:ascii="Times New Roman" w:hAnsi="Times New Roman" w:cs="Times New Roman"/>
          <w:sz w:val="24"/>
          <w:szCs w:val="24"/>
        </w:rPr>
        <w:t xml:space="preserve">Воспитательная работа в школе направлена на  создание условий для развития социально – адаптивной, конкурентоспособной  личности. Основными направлениями организации воспитательной работы в школе являются: внеурочная деятельность; внеклассные культурно-массовые мероприятия; работа органов ученического самоуправления; система дополнительного образования; </w:t>
      </w:r>
      <w:proofErr w:type="spellStart"/>
      <w:r w:rsidRPr="0059639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9639B">
        <w:rPr>
          <w:rFonts w:ascii="Times New Roman" w:hAnsi="Times New Roman" w:cs="Times New Roman"/>
          <w:sz w:val="24"/>
          <w:szCs w:val="24"/>
        </w:rPr>
        <w:t xml:space="preserve"> работа; работа с родителями;  взаимодействие с социумом.  В школе сложилась система гражданско-патриотического и нравственного  воспитания  обучающихся, которая включает:  организацию КТД, конкурсов, акций, проведение тематических месячников,  военно-спортивных состязаний,  проведение  предметных  недель.</w:t>
      </w:r>
    </w:p>
    <w:p w:rsidR="0059639B" w:rsidRPr="0059639B" w:rsidRDefault="0059639B" w:rsidP="003F2B7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39B">
        <w:rPr>
          <w:rFonts w:ascii="Times New Roman" w:hAnsi="Times New Roman" w:cs="Times New Roman"/>
          <w:sz w:val="24"/>
          <w:szCs w:val="24"/>
        </w:rPr>
        <w:t xml:space="preserve">С целью организации свободного времени </w:t>
      </w:r>
      <w:proofErr w:type="gramStart"/>
      <w:r w:rsidRPr="005963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639B">
        <w:rPr>
          <w:rFonts w:ascii="Times New Roman" w:hAnsi="Times New Roman" w:cs="Times New Roman"/>
          <w:sz w:val="24"/>
          <w:szCs w:val="24"/>
        </w:rPr>
        <w:t xml:space="preserve"> в школе  организована работа блока дополнительного образования, которая представлена следующими направлениями: художественно-эстетическое, прикладное, спортивное, техническое. Все кружки и секции бесплатные.</w:t>
      </w:r>
    </w:p>
    <w:p w:rsidR="0059639B" w:rsidRPr="0059639B" w:rsidRDefault="0059639B" w:rsidP="003F2B73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39B">
        <w:rPr>
          <w:rFonts w:ascii="Times New Roman" w:hAnsi="Times New Roman" w:cs="Times New Roman"/>
          <w:sz w:val="24"/>
          <w:szCs w:val="24"/>
        </w:rPr>
        <w:t>Важной составляющей системы воспитательной работы являются школьные традиции, такие как: праздники первого и последнего звонка, День учителя, посвящение в детскую организацию  «Улыбка» (учащихся основной школы), праздник Нового года,  конкурсы к знаменательным датам.</w:t>
      </w:r>
    </w:p>
    <w:p w:rsidR="0059639B" w:rsidRPr="0059639B" w:rsidRDefault="0059639B" w:rsidP="003F2B73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639B">
        <w:rPr>
          <w:rFonts w:ascii="Times New Roman" w:hAnsi="Times New Roman" w:cs="Times New Roman"/>
          <w:sz w:val="24"/>
          <w:szCs w:val="24"/>
        </w:rPr>
        <w:t>Творческие объединения, кружки, секции (на базе ОУ)</w:t>
      </w:r>
    </w:p>
    <w:tbl>
      <w:tblPr>
        <w:tblW w:w="98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914"/>
        <w:gridCol w:w="1843"/>
        <w:gridCol w:w="1984"/>
      </w:tblGrid>
      <w:tr w:rsidR="001476F2" w:rsidRPr="0059639B" w:rsidTr="00F73827">
        <w:trPr>
          <w:trHeight w:val="291"/>
        </w:trPr>
        <w:tc>
          <w:tcPr>
            <w:tcW w:w="5148" w:type="dxa"/>
          </w:tcPr>
          <w:p w:rsidR="001476F2" w:rsidRPr="0059639B" w:rsidRDefault="001476F2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476F2" w:rsidRPr="00155663" w:rsidRDefault="001476F2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6F2" w:rsidRPr="0059639B" w:rsidRDefault="001476F2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984" w:type="dxa"/>
          </w:tcPr>
          <w:p w:rsidR="001476F2" w:rsidRPr="0059639B" w:rsidRDefault="001476F2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% к общему числу</w:t>
            </w:r>
          </w:p>
        </w:tc>
      </w:tr>
      <w:tr w:rsidR="00F67771" w:rsidRPr="0059639B" w:rsidTr="00F73827">
        <w:trPr>
          <w:cantSplit/>
          <w:trHeight w:val="291"/>
        </w:trPr>
        <w:tc>
          <w:tcPr>
            <w:tcW w:w="5148" w:type="dxa"/>
            <w:vMerge w:val="restart"/>
          </w:tcPr>
          <w:p w:rsidR="00F67771" w:rsidRPr="0059639B" w:rsidRDefault="00F67771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 занимающиеся по программам дополнительного образования</w:t>
            </w:r>
            <w:proofErr w:type="gramEnd"/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68,9 %</w:t>
            </w:r>
          </w:p>
        </w:tc>
      </w:tr>
      <w:tr w:rsidR="00F67771" w:rsidRPr="0059639B" w:rsidTr="00F73827">
        <w:trPr>
          <w:cantSplit/>
          <w:trHeight w:val="291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</w:tr>
      <w:tr w:rsidR="00F67771" w:rsidRPr="0059639B" w:rsidTr="00F73827">
        <w:trPr>
          <w:cantSplit/>
          <w:trHeight w:val="291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</w:tr>
      <w:tr w:rsidR="00F67771" w:rsidRPr="0059639B" w:rsidTr="00F73827">
        <w:trPr>
          <w:cantSplit/>
          <w:trHeight w:val="291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67771" w:rsidRPr="0059639B" w:rsidTr="00F73827">
        <w:trPr>
          <w:cantSplit/>
          <w:trHeight w:val="291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F67771" w:rsidRPr="0059639B" w:rsidTr="00F73827">
        <w:trPr>
          <w:cantSplit/>
          <w:trHeight w:val="291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43" w:type="dxa"/>
          </w:tcPr>
          <w:p w:rsidR="00F67771" w:rsidRPr="00155663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98,8%</w:t>
            </w:r>
          </w:p>
        </w:tc>
      </w:tr>
      <w:tr w:rsidR="001476F2" w:rsidRPr="0059639B" w:rsidTr="00F73827">
        <w:tc>
          <w:tcPr>
            <w:tcW w:w="5148" w:type="dxa"/>
          </w:tcPr>
          <w:p w:rsidR="001476F2" w:rsidRPr="0059639B" w:rsidRDefault="001476F2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Обучающиеся, занимающиеся в объединениях различной творческой направленности:</w:t>
            </w:r>
            <w:proofErr w:type="gramEnd"/>
          </w:p>
        </w:tc>
        <w:tc>
          <w:tcPr>
            <w:tcW w:w="914" w:type="dxa"/>
          </w:tcPr>
          <w:p w:rsidR="001476F2" w:rsidRPr="0059639B" w:rsidRDefault="001476F2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6F2" w:rsidRPr="0059639B" w:rsidRDefault="001476F2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6F2" w:rsidRPr="0059639B" w:rsidRDefault="001476F2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 w:val="restart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художественно-исполнительское творчество</w:t>
            </w: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43" w:type="dxa"/>
          </w:tcPr>
          <w:p w:rsidR="00F67771" w:rsidRPr="00155663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 w:val="restart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художественно-прикладное творчество</w:t>
            </w: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4713E8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F67771" w:rsidRPr="004713E8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43" w:type="dxa"/>
          </w:tcPr>
          <w:p w:rsidR="00F67771" w:rsidRPr="00155663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 w:val="restart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4,8 %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7,6 %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5,3 %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1476F2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F67771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43" w:type="dxa"/>
          </w:tcPr>
          <w:p w:rsidR="00F67771" w:rsidRPr="00155663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27" w:rsidRPr="0059639B" w:rsidTr="00F73827">
        <w:trPr>
          <w:cantSplit/>
          <w:trHeight w:val="78"/>
        </w:trPr>
        <w:tc>
          <w:tcPr>
            <w:tcW w:w="5148" w:type="dxa"/>
            <w:vMerge w:val="restart"/>
          </w:tcPr>
          <w:p w:rsidR="00F73827" w:rsidRPr="0059639B" w:rsidRDefault="00F73827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спортивные кружки и секции</w:t>
            </w:r>
          </w:p>
        </w:tc>
        <w:tc>
          <w:tcPr>
            <w:tcW w:w="914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73827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73827" w:rsidRPr="0059639B" w:rsidRDefault="00F73827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</w:tr>
      <w:tr w:rsidR="00F73827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73827" w:rsidRPr="0059639B" w:rsidRDefault="00F73827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F73827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73827" w:rsidRPr="0059639B" w:rsidRDefault="00F73827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F73827" w:rsidRPr="0059639B" w:rsidRDefault="00F73827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 w:val="restart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</w:tr>
      <w:tr w:rsidR="00F67771" w:rsidRPr="0059639B" w:rsidTr="00F73827">
        <w:trPr>
          <w:cantSplit/>
          <w:trHeight w:val="78"/>
        </w:trPr>
        <w:tc>
          <w:tcPr>
            <w:tcW w:w="5148" w:type="dxa"/>
            <w:vMerge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F67771" w:rsidRPr="0059639B" w:rsidRDefault="00F67771" w:rsidP="003F2B7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</w:tr>
    </w:tbl>
    <w:p w:rsidR="003F2B73" w:rsidRDefault="003F2B73" w:rsidP="003F2B7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39B" w:rsidRPr="0059639B" w:rsidRDefault="0059639B" w:rsidP="003F2B7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39B">
        <w:rPr>
          <w:rFonts w:ascii="Times New Roman" w:hAnsi="Times New Roman" w:cs="Times New Roman"/>
          <w:sz w:val="24"/>
          <w:szCs w:val="24"/>
        </w:rPr>
        <w:t>Результативность деятельности детских объединений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1247"/>
        <w:gridCol w:w="1247"/>
        <w:gridCol w:w="1247"/>
        <w:gridCol w:w="1247"/>
        <w:gridCol w:w="1248"/>
      </w:tblGrid>
      <w:tr w:rsidR="00075A63" w:rsidRPr="0059639B" w:rsidTr="00B97135">
        <w:tc>
          <w:tcPr>
            <w:tcW w:w="4254" w:type="dxa"/>
          </w:tcPr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248" w:type="dxa"/>
          </w:tcPr>
          <w:p w:rsidR="00075A63" w:rsidRPr="00075A63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5A63" w:rsidRPr="0059639B" w:rsidTr="00B97135">
        <w:tc>
          <w:tcPr>
            <w:tcW w:w="4254" w:type="dxa"/>
          </w:tcPr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коллективы (объединения) </w:t>
            </w:r>
            <w:proofErr w:type="gramStart"/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9639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лауреаты и  победители районных, городских конкурсов (в течение трех последних лет)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075A63" w:rsidRPr="0059639B" w:rsidRDefault="001556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A63" w:rsidRPr="0059639B" w:rsidTr="00B97135">
        <w:tc>
          <w:tcPr>
            <w:tcW w:w="4254" w:type="dxa"/>
          </w:tcPr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(объединения) обучающихся –лауреаты  и победители республиканских  конкурсов (в течение трех последних лет)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075A63" w:rsidRPr="0059639B" w:rsidRDefault="001556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A63" w:rsidRPr="0059639B" w:rsidTr="00B97135">
        <w:tc>
          <w:tcPr>
            <w:tcW w:w="4254" w:type="dxa"/>
          </w:tcPr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Спортивные команды – победители городских и районных спортивных соревнований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075A63" w:rsidRPr="0059639B" w:rsidRDefault="001556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A63" w:rsidRPr="0059639B" w:rsidTr="00B97135">
        <w:tc>
          <w:tcPr>
            <w:tcW w:w="4254" w:type="dxa"/>
          </w:tcPr>
          <w:p w:rsidR="00075A63" w:rsidRPr="0059639B" w:rsidRDefault="00075A63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Спортивные команды – участники и победители республиканских  спортивных соревнований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5A63" w:rsidRPr="0059639B" w:rsidRDefault="00075A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075A63" w:rsidRPr="0059639B" w:rsidRDefault="00155663" w:rsidP="003F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F2B73" w:rsidRDefault="003F2B73" w:rsidP="003F2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39B" w:rsidRPr="0059639B" w:rsidRDefault="0059639B" w:rsidP="003F2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39B">
        <w:rPr>
          <w:rFonts w:ascii="Times New Roman" w:hAnsi="Times New Roman" w:cs="Times New Roman"/>
          <w:sz w:val="24"/>
          <w:szCs w:val="24"/>
        </w:rPr>
        <w:t>Сведения по правонарушениям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1105"/>
        <w:gridCol w:w="1106"/>
        <w:gridCol w:w="1105"/>
        <w:gridCol w:w="1106"/>
        <w:gridCol w:w="1106"/>
      </w:tblGrid>
      <w:tr w:rsidR="00D41E2E" w:rsidRPr="0059639B" w:rsidTr="00B97135">
        <w:tc>
          <w:tcPr>
            <w:tcW w:w="5246" w:type="dxa"/>
          </w:tcPr>
          <w:p w:rsidR="00D41E2E" w:rsidRPr="0059639B" w:rsidRDefault="00D41E2E" w:rsidP="003F2B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% от общего кол-ва </w:t>
            </w:r>
            <w:proofErr w:type="gramStart"/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5" w:type="dxa"/>
          </w:tcPr>
          <w:p w:rsidR="00D41E2E" w:rsidRPr="0059639B" w:rsidRDefault="00D41E2E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1106" w:type="dxa"/>
          </w:tcPr>
          <w:p w:rsidR="00D41E2E" w:rsidRPr="0059639B" w:rsidRDefault="00D41E2E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105" w:type="dxa"/>
          </w:tcPr>
          <w:p w:rsidR="00D41E2E" w:rsidRPr="0059639B" w:rsidRDefault="00D41E2E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106" w:type="dxa"/>
          </w:tcPr>
          <w:p w:rsidR="00D41E2E" w:rsidRPr="0059639B" w:rsidRDefault="00D41E2E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106" w:type="dxa"/>
          </w:tcPr>
          <w:p w:rsidR="00D41E2E" w:rsidRPr="0059639B" w:rsidRDefault="00D41E2E" w:rsidP="003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D41E2E" w:rsidRPr="0059639B" w:rsidTr="00B97135">
        <w:tc>
          <w:tcPr>
            <w:tcW w:w="5246" w:type="dxa"/>
          </w:tcPr>
          <w:p w:rsidR="00D41E2E" w:rsidRPr="0059639B" w:rsidRDefault="00D41E2E" w:rsidP="003F2B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подростков, состоящих на учете в полиции</w:t>
            </w:r>
          </w:p>
        </w:tc>
        <w:tc>
          <w:tcPr>
            <w:tcW w:w="1105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1B7DB9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1E2E" w:rsidRPr="0059639B" w:rsidTr="00B97135">
        <w:tc>
          <w:tcPr>
            <w:tcW w:w="5246" w:type="dxa"/>
          </w:tcPr>
          <w:p w:rsidR="00D41E2E" w:rsidRPr="0059639B" w:rsidRDefault="00D41E2E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подростков, состоящих на учете в КДН</w:t>
            </w:r>
          </w:p>
        </w:tc>
        <w:tc>
          <w:tcPr>
            <w:tcW w:w="1105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1B7DB9" w:rsidRDefault="001164BD" w:rsidP="00BD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E2E" w:rsidRPr="0059639B" w:rsidTr="00B97135">
        <w:tc>
          <w:tcPr>
            <w:tcW w:w="5246" w:type="dxa"/>
          </w:tcPr>
          <w:p w:rsidR="00D41E2E" w:rsidRPr="0059639B" w:rsidRDefault="00D41E2E" w:rsidP="003F2B73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подростков, состоящих на </w:t>
            </w:r>
            <w:proofErr w:type="spellStart"/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</w:t>
            </w:r>
          </w:p>
        </w:tc>
        <w:tc>
          <w:tcPr>
            <w:tcW w:w="1105" w:type="dxa"/>
          </w:tcPr>
          <w:p w:rsidR="00D41E2E" w:rsidRPr="00C638BC" w:rsidRDefault="00C638BC" w:rsidP="00BD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D41E2E" w:rsidRPr="0059639B" w:rsidRDefault="00C638BC" w:rsidP="00BD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D41E2E" w:rsidRPr="0059639B" w:rsidRDefault="00C638BC" w:rsidP="00BD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D41E2E" w:rsidRPr="0059639B" w:rsidRDefault="00C638BC" w:rsidP="00BD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D41E2E" w:rsidRPr="0059639B" w:rsidRDefault="001164BD" w:rsidP="00BD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1E2E" w:rsidRPr="0059639B" w:rsidTr="00B97135">
        <w:tc>
          <w:tcPr>
            <w:tcW w:w="5246" w:type="dxa"/>
          </w:tcPr>
          <w:p w:rsidR="00D41E2E" w:rsidRPr="0059639B" w:rsidRDefault="00D41E2E" w:rsidP="003F2B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подростков, состоящих на учете в Органах здравоохранения за  употребление наркотиков</w:t>
            </w:r>
          </w:p>
        </w:tc>
        <w:tc>
          <w:tcPr>
            <w:tcW w:w="1105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1B7DB9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1E2E" w:rsidRPr="0059639B" w:rsidTr="00B97135">
        <w:tc>
          <w:tcPr>
            <w:tcW w:w="5246" w:type="dxa"/>
          </w:tcPr>
          <w:p w:rsidR="00D41E2E" w:rsidRPr="0059639B" w:rsidRDefault="00D41E2E" w:rsidP="003F2B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 </w:t>
            </w:r>
            <w:proofErr w:type="gramStart"/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6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совершивших правонарушения</w:t>
            </w:r>
          </w:p>
        </w:tc>
        <w:tc>
          <w:tcPr>
            <w:tcW w:w="1105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D41E2E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41E2E" w:rsidRPr="0059639B" w:rsidRDefault="001B7DB9" w:rsidP="00BD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9639B" w:rsidRPr="0059639B" w:rsidRDefault="0059639B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83827" w:rsidRPr="00183827" w:rsidRDefault="00183827" w:rsidP="003F2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827">
        <w:rPr>
          <w:rFonts w:ascii="Times New Roman" w:hAnsi="Times New Roman" w:cs="Times New Roman"/>
          <w:b/>
          <w:sz w:val="24"/>
          <w:szCs w:val="24"/>
        </w:rPr>
        <w:t>Выводы,  предложения  в  целом  по  отчету.</w:t>
      </w:r>
    </w:p>
    <w:p w:rsidR="00BD0014" w:rsidRDefault="00183827" w:rsidP="00BD0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827">
        <w:rPr>
          <w:rFonts w:ascii="Times New Roman" w:hAnsi="Times New Roman" w:cs="Times New Roman"/>
          <w:sz w:val="24"/>
          <w:szCs w:val="24"/>
        </w:rPr>
        <w:t>Школа по</w:t>
      </w:r>
      <w:r w:rsidR="007B75F2">
        <w:rPr>
          <w:rFonts w:ascii="Times New Roman" w:hAnsi="Times New Roman" w:cs="Times New Roman"/>
          <w:sz w:val="24"/>
          <w:szCs w:val="24"/>
        </w:rPr>
        <w:t xml:space="preserve"> мере  требований</w:t>
      </w:r>
      <w:r w:rsidRPr="00183827">
        <w:rPr>
          <w:rFonts w:ascii="Times New Roman" w:hAnsi="Times New Roman" w:cs="Times New Roman"/>
          <w:sz w:val="24"/>
          <w:szCs w:val="24"/>
        </w:rPr>
        <w:t xml:space="preserve"> обеспечена кадрами, способными реализовать работу по приоритетным направлениям, поставленным целям и задачам школы. Вся работа школы спланирована по основным направлениям, осуществляется </w:t>
      </w:r>
      <w:proofErr w:type="gramStart"/>
      <w:r w:rsidRPr="00183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3827">
        <w:rPr>
          <w:rFonts w:ascii="Times New Roman" w:hAnsi="Times New Roman" w:cs="Times New Roman"/>
          <w:sz w:val="24"/>
          <w:szCs w:val="24"/>
        </w:rPr>
        <w:t xml:space="preserve"> выполнением общешкольного годового плана.</w:t>
      </w:r>
    </w:p>
    <w:p w:rsidR="00183827" w:rsidRPr="00183827" w:rsidRDefault="00183827" w:rsidP="00BD00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827">
        <w:rPr>
          <w:rFonts w:ascii="Times New Roman" w:hAnsi="Times New Roman" w:cs="Times New Roman"/>
          <w:sz w:val="24"/>
          <w:szCs w:val="24"/>
        </w:rPr>
        <w:t>В школе создан благоприятный психологический климат.При  имеющейся материально – технической  базе коллектив школы прилагает огромные усилия  для реализации в полном объеме и на уровне современных требований учебно-воспитательной</w:t>
      </w:r>
      <w:r w:rsidR="00BD0014">
        <w:rPr>
          <w:rFonts w:ascii="Times New Roman" w:hAnsi="Times New Roman" w:cs="Times New Roman"/>
          <w:sz w:val="24"/>
          <w:szCs w:val="24"/>
        </w:rPr>
        <w:t xml:space="preserve"> и управленческой деятельности.</w:t>
      </w:r>
    </w:p>
    <w:p w:rsidR="00183827" w:rsidRPr="00183827" w:rsidRDefault="00183827" w:rsidP="003F2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827" w:rsidRPr="00155663" w:rsidRDefault="00183827" w:rsidP="003F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83827" w:rsidRPr="00155663" w:rsidSect="00FB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AC81C5"/>
    <w:multiLevelType w:val="hybridMultilevel"/>
    <w:tmpl w:val="9F3EC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AB12CE"/>
    <w:multiLevelType w:val="hybridMultilevel"/>
    <w:tmpl w:val="EC585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547BA9"/>
    <w:multiLevelType w:val="hybridMultilevel"/>
    <w:tmpl w:val="0931E7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5095D22"/>
    <w:multiLevelType w:val="hybridMultilevel"/>
    <w:tmpl w:val="FAC024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0A61DCC"/>
    <w:multiLevelType w:val="hybridMultilevel"/>
    <w:tmpl w:val="E20767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EFB29A8"/>
    <w:multiLevelType w:val="hybridMultilevel"/>
    <w:tmpl w:val="85523C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B5B76"/>
    <w:multiLevelType w:val="hybridMultilevel"/>
    <w:tmpl w:val="FA4E1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9A32761"/>
    <w:multiLevelType w:val="hybridMultilevel"/>
    <w:tmpl w:val="820614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3A5"/>
    <w:rsid w:val="000209A1"/>
    <w:rsid w:val="00027B96"/>
    <w:rsid w:val="00044948"/>
    <w:rsid w:val="00051EFC"/>
    <w:rsid w:val="00075A63"/>
    <w:rsid w:val="0008723A"/>
    <w:rsid w:val="000E7615"/>
    <w:rsid w:val="000F50C7"/>
    <w:rsid w:val="001164BD"/>
    <w:rsid w:val="001476F2"/>
    <w:rsid w:val="001500AA"/>
    <w:rsid w:val="00154454"/>
    <w:rsid w:val="00155663"/>
    <w:rsid w:val="00183827"/>
    <w:rsid w:val="00184A1E"/>
    <w:rsid w:val="00190EC9"/>
    <w:rsid w:val="001A5A60"/>
    <w:rsid w:val="001B7593"/>
    <w:rsid w:val="001B7DB9"/>
    <w:rsid w:val="001C2821"/>
    <w:rsid w:val="002215A7"/>
    <w:rsid w:val="002329B9"/>
    <w:rsid w:val="00237405"/>
    <w:rsid w:val="002806C7"/>
    <w:rsid w:val="00392CEF"/>
    <w:rsid w:val="003C5A31"/>
    <w:rsid w:val="003C623F"/>
    <w:rsid w:val="003D0433"/>
    <w:rsid w:val="003F2B73"/>
    <w:rsid w:val="003F2E14"/>
    <w:rsid w:val="004339B1"/>
    <w:rsid w:val="004441DC"/>
    <w:rsid w:val="004713E8"/>
    <w:rsid w:val="004C1D19"/>
    <w:rsid w:val="004D122E"/>
    <w:rsid w:val="00573BF2"/>
    <w:rsid w:val="005750ED"/>
    <w:rsid w:val="0059639B"/>
    <w:rsid w:val="005A4628"/>
    <w:rsid w:val="005D0A52"/>
    <w:rsid w:val="005E1E5F"/>
    <w:rsid w:val="005F538D"/>
    <w:rsid w:val="00614BB6"/>
    <w:rsid w:val="006276B9"/>
    <w:rsid w:val="006F1A38"/>
    <w:rsid w:val="007313A5"/>
    <w:rsid w:val="0074128F"/>
    <w:rsid w:val="007415DC"/>
    <w:rsid w:val="007B51E1"/>
    <w:rsid w:val="007B7142"/>
    <w:rsid w:val="007B75F2"/>
    <w:rsid w:val="008610D8"/>
    <w:rsid w:val="00862926"/>
    <w:rsid w:val="00870A69"/>
    <w:rsid w:val="008C1CC4"/>
    <w:rsid w:val="008F7941"/>
    <w:rsid w:val="009110EC"/>
    <w:rsid w:val="00950BA5"/>
    <w:rsid w:val="009C07C7"/>
    <w:rsid w:val="009C1232"/>
    <w:rsid w:val="009E1333"/>
    <w:rsid w:val="009E454A"/>
    <w:rsid w:val="009F59E6"/>
    <w:rsid w:val="009F5C34"/>
    <w:rsid w:val="00A2679F"/>
    <w:rsid w:val="00A3486F"/>
    <w:rsid w:val="00A40CA1"/>
    <w:rsid w:val="00A82441"/>
    <w:rsid w:val="00A91AB3"/>
    <w:rsid w:val="00AE53F4"/>
    <w:rsid w:val="00B038C5"/>
    <w:rsid w:val="00B51800"/>
    <w:rsid w:val="00B948F2"/>
    <w:rsid w:val="00B97135"/>
    <w:rsid w:val="00BA21BF"/>
    <w:rsid w:val="00BC2EED"/>
    <w:rsid w:val="00BC41E3"/>
    <w:rsid w:val="00BD0014"/>
    <w:rsid w:val="00BD2D6B"/>
    <w:rsid w:val="00C344E0"/>
    <w:rsid w:val="00C638BC"/>
    <w:rsid w:val="00C84D89"/>
    <w:rsid w:val="00CD1283"/>
    <w:rsid w:val="00CD36B1"/>
    <w:rsid w:val="00CE4ECE"/>
    <w:rsid w:val="00D0292E"/>
    <w:rsid w:val="00D0330D"/>
    <w:rsid w:val="00D41E2E"/>
    <w:rsid w:val="00D528D8"/>
    <w:rsid w:val="00D64BD7"/>
    <w:rsid w:val="00E17B21"/>
    <w:rsid w:val="00E54B43"/>
    <w:rsid w:val="00E962F8"/>
    <w:rsid w:val="00EC19E8"/>
    <w:rsid w:val="00EC7C39"/>
    <w:rsid w:val="00EE0927"/>
    <w:rsid w:val="00EE0C0D"/>
    <w:rsid w:val="00EE3E6A"/>
    <w:rsid w:val="00F24BD5"/>
    <w:rsid w:val="00F4113F"/>
    <w:rsid w:val="00F67771"/>
    <w:rsid w:val="00F73827"/>
    <w:rsid w:val="00F81CE6"/>
    <w:rsid w:val="00FB7706"/>
    <w:rsid w:val="00FC5EF3"/>
    <w:rsid w:val="00FF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3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B4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E3E6A"/>
    <w:pPr>
      <w:spacing w:after="0" w:line="240" w:lineRule="auto"/>
      <w:ind w:left="1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3E6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3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90</c:v>
                </c:pt>
                <c:pt idx="2">
                  <c:v>88</c:v>
                </c:pt>
                <c:pt idx="3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42</c:v>
                </c:pt>
                <c:pt idx="2">
                  <c:v>44</c:v>
                </c:pt>
                <c:pt idx="3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axId val="63652992"/>
        <c:axId val="63654528"/>
      </c:barChart>
      <c:catAx>
        <c:axId val="63652992"/>
        <c:scaling>
          <c:orientation val="minMax"/>
        </c:scaling>
        <c:axPos val="b"/>
        <c:tickLblPos val="nextTo"/>
        <c:crossAx val="63654528"/>
        <c:crosses val="autoZero"/>
        <c:auto val="1"/>
        <c:lblAlgn val="ctr"/>
        <c:lblOffset val="100"/>
      </c:catAx>
      <c:valAx>
        <c:axId val="63654528"/>
        <c:scaling>
          <c:orientation val="minMax"/>
        </c:scaling>
        <c:axPos val="l"/>
        <c:majorGridlines/>
        <c:numFmt formatCode="General" sourceLinked="1"/>
        <c:tickLblPos val="nextTo"/>
        <c:crossAx val="63652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  <c:pt idx="3">
                  <c:v>по 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11</c:v>
                </c:pt>
                <c:pt idx="2">
                  <c:v>6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выпускников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  <c:pt idx="3">
                  <c:v>по 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52</c:v>
                </c:pt>
                <c:pt idx="2">
                  <c:v>35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  <c:pt idx="3">
                  <c:v>по ОУ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17</c:v>
                </c:pt>
                <c:pt idx="2">
                  <c:v>9</c:v>
                </c:pt>
                <c:pt idx="3">
                  <c:v>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 выпускников2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  <c:pt idx="3">
                  <c:v>по ОУ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80</c:v>
                </c:pt>
                <c:pt idx="1">
                  <c:v>44</c:v>
                </c:pt>
                <c:pt idx="2">
                  <c:v>26</c:v>
                </c:pt>
                <c:pt idx="3">
                  <c:v>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  <c:pt idx="3">
                  <c:v>по ОУ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16</c:v>
                </c:pt>
                <c:pt idx="1">
                  <c:v>17</c:v>
                </c:pt>
                <c:pt idx="2">
                  <c:v>9</c:v>
                </c:pt>
                <c:pt idx="3">
                  <c:v>42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% выпускников3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  <c:pt idx="3">
                  <c:v>по ОУ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53</c:v>
                </c:pt>
                <c:pt idx="1">
                  <c:v>42</c:v>
                </c:pt>
                <c:pt idx="2">
                  <c:v>26</c:v>
                </c:pt>
                <c:pt idx="3">
                  <c:v>44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  <c:pt idx="3">
                  <c:v>по ОУ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14</c:v>
                </c:pt>
                <c:pt idx="1">
                  <c:v>22</c:v>
                </c:pt>
                <c:pt idx="2">
                  <c:v>8</c:v>
                </c:pt>
                <c:pt idx="3">
                  <c:v>44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 выпускников4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  <c:pt idx="3">
                  <c:v>по ОУ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48</c:v>
                </c:pt>
                <c:pt idx="1">
                  <c:v>66</c:v>
                </c:pt>
                <c:pt idx="2">
                  <c:v>30</c:v>
                </c:pt>
                <c:pt idx="3">
                  <c:v>50</c:v>
                </c:pt>
              </c:numCache>
            </c:numRef>
          </c:val>
        </c:ser>
        <c:axId val="63748736"/>
        <c:axId val="63762816"/>
      </c:barChart>
      <c:catAx>
        <c:axId val="63748736"/>
        <c:scaling>
          <c:orientation val="minMax"/>
        </c:scaling>
        <c:axPos val="b"/>
        <c:tickLblPos val="nextTo"/>
        <c:crossAx val="63762816"/>
        <c:crosses val="autoZero"/>
        <c:auto val="1"/>
        <c:lblAlgn val="ctr"/>
        <c:lblOffset val="100"/>
      </c:catAx>
      <c:valAx>
        <c:axId val="63762816"/>
        <c:scaling>
          <c:orientation val="minMax"/>
        </c:scaling>
        <c:axPos val="l"/>
        <c:majorGridlines/>
        <c:numFmt formatCode="General" sourceLinked="1"/>
        <c:tickLblPos val="nextTo"/>
        <c:crossAx val="637487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</c:v>
                </c:pt>
                <c:pt idx="1">
                  <c:v>14</c:v>
                </c:pt>
                <c:pt idx="2">
                  <c:v>9</c:v>
                </c:pt>
                <c:pt idx="3">
                  <c:v>2</c:v>
                </c:pt>
                <c:pt idx="4">
                  <c:v>2</c:v>
                </c:pt>
                <c:pt idx="5">
                  <c:v>7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выпускников принявших участие в ЕГЭ 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64</c:v>
                </c:pt>
                <c:pt idx="3">
                  <c:v>14</c:v>
                </c:pt>
                <c:pt idx="4">
                  <c:v>14</c:v>
                </c:pt>
                <c:pt idx="5">
                  <c:v>50</c:v>
                </c:pt>
                <c:pt idx="6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выпускников справившихся выше порога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85.7</c:v>
                </c:pt>
                <c:pt idx="1">
                  <c:v>92.8</c:v>
                </c:pt>
                <c:pt idx="2">
                  <c:v>66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10</c:v>
                </c:pt>
                <c:pt idx="1">
                  <c:v>10</c:v>
                </c:pt>
                <c:pt idx="2">
                  <c:v>6</c:v>
                </c:pt>
                <c:pt idx="3">
                  <c:v>3</c:v>
                </c:pt>
                <c:pt idx="4">
                  <c:v>6</c:v>
                </c:pt>
                <c:pt idx="5">
                  <c:v>2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Доля выпускников принявших участие в ЕГЭ 4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60</c:v>
                </c:pt>
                <c:pt idx="3">
                  <c:v>30</c:v>
                </c:pt>
                <c:pt idx="4">
                  <c:v>60</c:v>
                </c:pt>
                <c:pt idx="5">
                  <c:v>20</c:v>
                </c:pt>
                <c:pt idx="7">
                  <c:v>10</c:v>
                </c:pt>
                <c:pt idx="8">
                  <c:v>20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Доля выпускников справившихся выше порога2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90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12</c:v>
                </c:pt>
                <c:pt idx="1">
                  <c:v>12</c:v>
                </c:pt>
                <c:pt idx="2">
                  <c:v>6</c:v>
                </c:pt>
                <c:pt idx="3">
                  <c:v>2</c:v>
                </c:pt>
                <c:pt idx="4">
                  <c:v>7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Доля выпускников принявших участие в ЕГЭ 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80</c:v>
                </c:pt>
                <c:pt idx="4">
                  <c:v>75</c:v>
                </c:pt>
                <c:pt idx="5">
                  <c:v>45</c:v>
                </c:pt>
                <c:pt idx="6">
                  <c:v>10</c:v>
                </c:pt>
                <c:pt idx="7">
                  <c:v>10</c:v>
                </c:pt>
                <c:pt idx="8">
                  <c:v>40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Доля выпускников справившихся выше порога4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  <c:pt idx="0">
                  <c:v>83</c:v>
                </c:pt>
                <c:pt idx="1">
                  <c:v>83</c:v>
                </c:pt>
                <c:pt idx="2">
                  <c:v>83</c:v>
                </c:pt>
                <c:pt idx="3">
                  <c:v>50</c:v>
                </c:pt>
                <c:pt idx="4">
                  <c:v>57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75</c:v>
                </c:pt>
              </c:numCache>
            </c:numRef>
          </c:val>
        </c:ser>
        <c:axId val="72513024"/>
        <c:axId val="72514560"/>
      </c:barChart>
      <c:catAx>
        <c:axId val="72513024"/>
        <c:scaling>
          <c:orientation val="minMax"/>
        </c:scaling>
        <c:axPos val="b"/>
        <c:tickLblPos val="nextTo"/>
        <c:crossAx val="72514560"/>
        <c:crosses val="autoZero"/>
        <c:auto val="1"/>
        <c:lblAlgn val="ctr"/>
        <c:lblOffset val="100"/>
      </c:catAx>
      <c:valAx>
        <c:axId val="72514560"/>
        <c:scaling>
          <c:orientation val="minMax"/>
        </c:scaling>
        <c:axPos val="l"/>
        <c:majorGridlines/>
        <c:numFmt formatCode="General" sourceLinked="1"/>
        <c:tickLblPos val="nextTo"/>
        <c:crossAx val="725130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B692-07EC-4565-870E-2FF4CAEF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Данил</cp:lastModifiedBy>
  <cp:revision>2</cp:revision>
  <dcterms:created xsi:type="dcterms:W3CDTF">2013-06-11T09:22:00Z</dcterms:created>
  <dcterms:modified xsi:type="dcterms:W3CDTF">2013-06-11T09:22:00Z</dcterms:modified>
</cp:coreProperties>
</file>