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0"/>
        <w:gridCol w:w="5455"/>
      </w:tblGrid>
      <w:tr w:rsidR="00772C43" w:rsidRPr="00772C43" w:rsidTr="00772C43">
        <w:trPr>
          <w:trHeight w:val="1800"/>
        </w:trPr>
        <w:tc>
          <w:tcPr>
            <w:tcW w:w="0" w:type="auto"/>
            <w:hideMark/>
          </w:tcPr>
          <w:p w:rsidR="00772C43" w:rsidRPr="00772C43" w:rsidRDefault="00772C43" w:rsidP="00EF712A">
            <w:pPr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96890" cy="2501661"/>
                  <wp:effectExtent l="19050" t="0" r="0" b="0"/>
                  <wp:docPr id="1" name="Рисунок 1" descr="http://schbetyung.ucoz.ru/Nalogovy/foto_av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betyung.ucoz.ru/Nalogovy/foto_av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674" cy="2503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30" w:type="dxa"/>
              <w:left w:w="20" w:type="dxa"/>
              <w:bottom w:w="30" w:type="dxa"/>
              <w:right w:w="30" w:type="dxa"/>
            </w:tcMar>
            <w:vAlign w:val="center"/>
            <w:hideMark/>
          </w:tcPr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b/>
                <w:vanish/>
                <w:lang w:eastAsia="ru-RU"/>
              </w:rPr>
              <w:t>  </w:t>
            </w:r>
            <w:r w:rsidRPr="00772C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Алексеев Владимир </w:t>
            </w:r>
            <w:proofErr w:type="spellStart"/>
            <w:r w:rsidRPr="00772C43">
              <w:rPr>
                <w:rFonts w:ascii="Times New Roman" w:eastAsia="Times New Roman" w:hAnsi="Times New Roman" w:cs="Times New Roman"/>
                <w:b/>
                <w:lang w:eastAsia="ru-RU"/>
              </w:rPr>
              <w:t>Гаврильевич</w:t>
            </w:r>
            <w:proofErr w:type="spellEnd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 30/XII-51 г. </w:t>
            </w:r>
            <w:proofErr w:type="spellStart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рожд</w:t>
            </w:r>
            <w:proofErr w:type="spellEnd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</w:p>
          <w:p w:rsidR="00772C43" w:rsidRPr="00772C43" w:rsidRDefault="00D20252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допобр</w:t>
            </w:r>
            <w:proofErr w:type="spellEnd"/>
            <w:r w:rsidR="00772C43"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 "Юный программист" 1992.-2016 г.г.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- высшее (ЯГУ ФМФ 1971-77 г.г., М-71-1 отд. математика) 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Категория УПД - Высшая, 2017 г.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Общий трудовой стаж - 46. Педагогический стаж  - 44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Ветеран труда РФ 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Учитель учителей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Отличник образования Р</w:t>
            </w:r>
            <w:proofErr w:type="gramStart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Я).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Золотой знак отличия НС "Интеграция" - "Национальное Достояние"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Победитель ПНПО, Лучший учитель России, 2009 г.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Знак "За вклад развитие Вилюйской школы"</w:t>
            </w:r>
          </w:p>
          <w:p w:rsidR="00772C43" w:rsidRPr="00772C43" w:rsidRDefault="00772C43" w:rsidP="00EF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Знак "За вклад в социально-экономическое развитие </w:t>
            </w:r>
            <w:proofErr w:type="spellStart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>Бекчегинского</w:t>
            </w:r>
            <w:proofErr w:type="spellEnd"/>
            <w:r w:rsidRPr="00772C43">
              <w:rPr>
                <w:rFonts w:ascii="Times New Roman" w:eastAsia="Times New Roman" w:hAnsi="Times New Roman" w:cs="Times New Roman"/>
                <w:lang w:eastAsia="ru-RU"/>
              </w:rPr>
              <w:t xml:space="preserve"> наслега"</w:t>
            </w:r>
          </w:p>
        </w:tc>
      </w:tr>
    </w:tbl>
    <w:p w:rsidR="00772C43" w:rsidRPr="00772C43" w:rsidRDefault="00772C43" w:rsidP="00EF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b/>
          <w:bCs/>
          <w:color w:val="800000"/>
          <w:lang w:eastAsia="ru-RU"/>
        </w:rPr>
        <w:t xml:space="preserve">Курсы повышения квалификации </w:t>
      </w:r>
      <w:r w:rsidRPr="00772C43">
        <w:rPr>
          <w:rFonts w:ascii="Times New Roman" w:eastAsia="Times New Roman" w:hAnsi="Times New Roman" w:cs="Times New Roman"/>
          <w:color w:val="800000"/>
          <w:lang w:eastAsia="ru-RU"/>
        </w:rPr>
        <w:t>(выборочно)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Республиканские курсы повышения квалификации по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ИТ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«Системный администратор», г. Якутск, 2004 г.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Республиканский курс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сайтостроения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г. Якутск, апрель 2008 г.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2009 г. Российская Федерация, ИПКРО им. С.Н. Донского-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Я). «Технологии проектного для педагогов-победителей ПНПО-09», 72 ч., г. Якутск.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2015 г. Республиканский курс учителей математики - "Преподавание математики в условиях ФГОС", г. Якутск.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2019 г. "Практика организации обучения и воспитания обучающихся с ОВЗ в ОУ", г. Якутск, 28.02.2019 г., РЦ ПМСС, МО</w:t>
      </w:r>
      <w:proofErr w:type="gramStart"/>
      <w:r w:rsidRPr="00772C43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,Р</w:t>
      </w:r>
      <w:proofErr w:type="gramEnd"/>
      <w:r w:rsidRPr="00772C43">
        <w:rPr>
          <w:rFonts w:ascii="Times New Roman" w:eastAsia="Times New Roman" w:hAnsi="Times New Roman" w:cs="Times New Roman"/>
          <w:i/>
          <w:iCs/>
          <w:color w:val="000080"/>
          <w:lang w:eastAsia="ru-RU"/>
        </w:rPr>
        <w:t>С(Я).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lang w:eastAsia="ru-RU"/>
        </w:rPr>
        <w:t> 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800000"/>
          <w:lang w:val="en-US" w:eastAsia="ru-RU"/>
        </w:rPr>
        <w:t>Распространение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800000"/>
          <w:lang w:val="en-US"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800000"/>
          <w:lang w:val="en-US" w:eastAsia="ru-RU"/>
        </w:rPr>
        <w:t>опыта</w:t>
      </w:r>
      <w:proofErr w:type="spellEnd"/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Доклад «Техника создание электронного теста в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Ms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Word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 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научно-практической конференции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в образовании», 2001 г., г. Вилюйск.</w:t>
      </w:r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Мастер – класс на улусном семинаре для учителей информатики,  «Первые  шаги программирования на языке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Visual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Basic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 г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.В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илюйск, январь 2004 г.</w:t>
      </w:r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Научно - практическая конференция молодых учителей Вилюйского улуса, «О работе кружка «Юный компьютерщик»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Бекчегинской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СОШ», 2006 г.</w:t>
      </w:r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Методическая разработка «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Visual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Basic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Кроссворды,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сканворды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таайбараннар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</w:t>
      </w:r>
      <w:hyperlink r:id="rId6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 </w:t>
        </w:r>
        <w:proofErr w:type="gramStart"/>
        <w:r w:rsidRPr="00772C43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>зарегистрирована</w:t>
        </w:r>
        <w:proofErr w:type="gramEnd"/>
      </w:hyperlink>
      <w:hyperlink r:id="rId7" w:history="1">
        <w:r w:rsidRPr="00772C43">
          <w:rPr>
            <w:rFonts w:ascii="Times New Roman" w:eastAsia="Times New Roman" w:hAnsi="Times New Roman" w:cs="Times New Roman"/>
            <w:color w:val="000080"/>
            <w:u w:val="single"/>
            <w:lang w:eastAsia="ru-RU"/>
          </w:rPr>
          <w:t xml:space="preserve">: </w:t>
        </w:r>
      </w:hyperlink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   1) в Отраслевом Фонде Алгоритмов и Программ электронных средств образовательного назначения в Региональном отделении 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Госкоорцентра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информационных технологий Минобразования РФ под №3232 от 3 марта 2004г. </w:t>
      </w:r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   2) в «Национальном информационном фонде неопубликованных документов»,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предъявленной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ОФАП под №50200400207 от 11 марта 2004 г. </w:t>
      </w:r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НПК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в образовании», Презентация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прогр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 продукта «О работе кружка «Юный компьютерщик»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Бекчегинской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СОШ»,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место, Экспозиция на выставке «Информационные технологии в образовании», диплом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степени, март 2006г., г. Нюрба</w:t>
      </w:r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lang w:eastAsia="ru-RU"/>
        </w:rPr>
        <w:t>Республиканская НПК «Информационные технологии в образовании», презентация программного продукта, сертификат распространения опыта по республике,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с. Намцы,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Хатын-Арынская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школа, 2008 г.</w:t>
      </w:r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Размещение материалов 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на республиканском портале "Создание уча</w:t>
      </w:r>
      <w:r w:rsidR="00D20252">
        <w:rPr>
          <w:rFonts w:ascii="Times New Roman" w:eastAsia="Times New Roman" w:hAnsi="Times New Roman" w:cs="Times New Roman"/>
          <w:color w:val="000080"/>
          <w:lang w:eastAsia="ru-RU"/>
        </w:rPr>
        <w:t>щимися ЦОР". 2009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г.</w:t>
      </w:r>
    </w:p>
    <w:p w:rsidR="00772C43" w:rsidRPr="00772C43" w:rsidRDefault="00772C43" w:rsidP="00EF712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XII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 педагогическая ярмарка "Сельская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школа@Педагогическая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ярмарка", сертификат о распространении опыта, Национальное книжное издательство 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Бичик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",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СпецПриз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по номинации "Лучший электронный обучающий ресурс" и подарочный сертификат, 2015 г.,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Мегино-Кангаласский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улус, п. Майя.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lang w:eastAsia="ru-RU"/>
        </w:rPr>
        <w:t> </w:t>
      </w:r>
    </w:p>
    <w:p w:rsid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lastRenderedPageBreak/>
        <w:t>Педагогическое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 xml:space="preserve"> чтения.</w:t>
      </w:r>
    </w:p>
    <w:p w:rsidR="00FC35FD" w:rsidRPr="00772C43" w:rsidRDefault="00FC35FD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>Заочное республиканское педагогическое чтение «Из опыта работы кружка «Юный компьютерщик»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>1) «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Visual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Basic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>. Создание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 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 кроссвордов», 2004 г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2) «Техника создания электронных тестов в 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Ms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Office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>».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aps/>
          <w:color w:val="000080"/>
          <w:lang w:val="en-US" w:eastAsia="ru-RU"/>
        </w:rPr>
        <w:t>               </w:t>
      </w:r>
      <w:r w:rsidRPr="00772C43">
        <w:rPr>
          <w:rFonts w:ascii="Times New Roman" w:eastAsia="Times New Roman" w:hAnsi="Times New Roman" w:cs="Times New Roman"/>
          <w:caps/>
          <w:color w:val="000080"/>
          <w:lang w:eastAsia="ru-RU"/>
        </w:rPr>
        <w:t xml:space="preserve">2004 Г., </w:t>
      </w:r>
      <w:hyperlink r:id="rId9" w:history="1">
        <w:r w:rsidRPr="00772C43">
          <w:rPr>
            <w:rFonts w:ascii="Times New Roman" w:eastAsia="Times New Roman" w:hAnsi="Times New Roman" w:cs="Times New Roman"/>
            <w:caps/>
            <w:color w:val="0000FF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caps/>
            <w:color w:val="0000FF"/>
            <w:u w:val="single"/>
            <w:lang w:val="en-US" w:eastAsia="ru-RU"/>
          </w:rPr>
          <w:t>ii</w:t>
        </w:r>
        <w:r w:rsidRPr="00772C43">
          <w:rPr>
            <w:rFonts w:ascii="Times New Roman" w:eastAsia="Times New Roman" w:hAnsi="Times New Roman" w:cs="Times New Roman"/>
            <w:caps/>
            <w:color w:val="0000FF"/>
            <w:u w:val="single"/>
            <w:lang w:eastAsia="ru-RU"/>
          </w:rPr>
          <w:t xml:space="preserve"> степени</w:t>
        </w:r>
      </w:hyperlink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Награды и поощрения.</w:t>
      </w: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2005 г. Лучший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н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/рук на XX Всеросси</w:t>
      </w:r>
      <w:r w:rsidR="004E6A55">
        <w:rPr>
          <w:rFonts w:ascii="Times New Roman" w:eastAsia="Times New Roman" w:hAnsi="Times New Roman" w:cs="Times New Roman"/>
          <w:color w:val="000080"/>
          <w:lang w:eastAsia="ru-RU"/>
        </w:rPr>
        <w:t>й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ской открытой конференции обучающихся НС "Интеграция" "Юность. Наука. Культура" на секции "Информационные технологии, программирование". Золотой знак отличия </w:t>
      </w:r>
      <w:hyperlink r:id="rId10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"Национальное достояние"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Москва.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2006 г. </w:t>
      </w:r>
      <w:hyperlink r:id="rId11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Стипендиат </w:t>
        </w:r>
        <w:proofErr w:type="spell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нац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.Ф</w:t>
        </w:r>
        <w:proofErr w:type="gram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онда</w:t>
        </w:r>
        <w:proofErr w:type="spell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"Бар5арыы"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при президенте РС(Я).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2006 г. Почетная грамота МО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Я), Почетная грамота МО и науки РФ.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2009 г. Почетная грамота МО и науки РФ победителю ПНПО</w:t>
      </w:r>
      <w:hyperlink r:id="rId12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"Лучший учитель России"</w:t>
        </w:r>
      </w:hyperlink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2007, 2010, 2011, 2013 г.г. </w:t>
      </w:r>
      <w:hyperlink r:id="rId13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Почетная грамота,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Национальный фонд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Баргарыы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 при Президенте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Я).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2008 г. Грант </w:t>
      </w:r>
      <w:hyperlink r:id="rId14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"Лучший интернет-сайт среди учреждений образования Р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С(</w:t>
        </w:r>
        <w:proofErr w:type="gram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Я)"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AD42E6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80"/>
          <w:lang w:eastAsia="ru-RU"/>
        </w:rPr>
        <w:t>2010 г.</w:t>
      </w:r>
      <w:r w:rsidR="00772C43"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  <w:hyperlink r:id="rId15" w:history="1">
        <w:r w:rsidR="00772C43"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Премия  в рамках приоритетного национального проекта «Образование»</w:t>
        </w:r>
      </w:hyperlink>
    </w:p>
    <w:p w:rsidR="00772C43" w:rsidRPr="00772C43" w:rsidRDefault="00AD42E6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="00772C43" w:rsidRPr="00772C43">
        <w:rPr>
          <w:rFonts w:ascii="Times New Roman" w:eastAsia="Times New Roman" w:hAnsi="Times New Roman" w:cs="Times New Roman"/>
          <w:color w:val="000080"/>
          <w:lang w:eastAsia="ru-RU"/>
        </w:rPr>
        <w:t>2012 г., 2013 г., 2016 г. Благодарственное письмо Национального фонда «</w:t>
      </w:r>
      <w:proofErr w:type="spellStart"/>
      <w:r w:rsidR="00772C43" w:rsidRPr="00772C43">
        <w:rPr>
          <w:rFonts w:ascii="Times New Roman" w:eastAsia="Times New Roman" w:hAnsi="Times New Roman" w:cs="Times New Roman"/>
          <w:color w:val="000080"/>
          <w:lang w:eastAsia="ru-RU"/>
        </w:rPr>
        <w:t>Баргарыы</w:t>
      </w:r>
      <w:proofErr w:type="spellEnd"/>
      <w:r w:rsidR="00772C43" w:rsidRPr="00772C43">
        <w:rPr>
          <w:rFonts w:ascii="Times New Roman" w:eastAsia="Times New Roman" w:hAnsi="Times New Roman" w:cs="Times New Roman"/>
          <w:color w:val="000080"/>
          <w:lang w:eastAsia="ru-RU"/>
        </w:rPr>
        <w:t>».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hyperlink r:id="rId16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Грант главы Вилюйского улуса</w:t>
        </w:r>
      </w:hyperlink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Результаты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и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достижения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воспитанников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дополнительного</w:t>
      </w:r>
      <w:r w:rsidRPr="00772C43">
        <w:rPr>
          <w:rFonts w:ascii="Times New Roman" w:eastAsia="Times New Roman" w:hAnsi="Times New Roman" w:cs="Times New Roman"/>
          <w:caps/>
          <w:color w:val="80000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aps/>
          <w:color w:val="800000"/>
          <w:lang w:eastAsia="ru-RU"/>
        </w:rPr>
        <w:t>образования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1996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Сергеев Денис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(8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.),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улусная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школьников улуса,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Эдэр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куру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h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уок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»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улэтиттэн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 </w:t>
      </w:r>
      <w:r w:rsidRPr="00772C43">
        <w:rPr>
          <w:rFonts w:ascii="Times New Roman" w:eastAsia="Times New Roman" w:hAnsi="Times New Roman" w:cs="Times New Roman"/>
          <w:lang w:eastAsia="ru-RU"/>
        </w:rPr>
        <w:t xml:space="preserve"> г. Вилюйск,</w:t>
      </w:r>
      <w:r w:rsidRPr="00772C43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 Диплом,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Борисова Клара (9кл.), Николаева Таня. (10кл.),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I республиканская научно - практическая конференция для работников образования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в образовании»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,д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оклад на тему  «Из работы кружка «Юный компьютерщик БСШ»,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диплом.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Николаева Таня.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«Шаг в будущее», доклад «Создание интерактивных документов на текстовом процессоре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Ms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Word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 март 2002 г., г. Якутск,</w:t>
      </w:r>
      <w:hyperlink r:id="rId17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</w:hyperlink>
      <w:hyperlink r:id="rId18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II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степени.</w:t>
        </w:r>
      </w:hyperlink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2002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Николаева Таня.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Республиканская научная конференция молодых исследователей «Я–лидер XXI века», доклад «Техника создания электронного теста»,</w:t>
      </w:r>
      <w:hyperlink r:id="rId19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</w:t>
        </w:r>
        <w:proofErr w:type="gram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. 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Чурапча</w:t>
        </w:r>
        <w:proofErr w:type="gramEnd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, </w:t>
        </w:r>
      </w:hyperlink>
      <w:hyperlink r:id="rId20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III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место.</w:t>
        </w:r>
      </w:hyperlink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2003 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Богатенков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Ваня,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9 класс, творческая техническая выставка школьников улуса, компьютерная технология,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Таайбаран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»,  г. Вилюйск,</w:t>
      </w:r>
      <w:hyperlink r:id="rId21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</w:hyperlink>
      <w:hyperlink r:id="rId2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I место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2003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Петров Родион,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10кл, творческая техническая выставка школьников улуса, компьютерная технология,   «Microsoft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Ex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c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el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Создание теста»,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Вилюйск,</w:t>
      </w:r>
      <w:hyperlink r:id="rId23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II место.</w:t>
        </w:r>
      </w:hyperlink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2004 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Ваня,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10 класс,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Республиканская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«Шаг в будущее», «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Visual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val="en-US" w:eastAsia="ru-RU"/>
        </w:rPr>
        <w:t>Basic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Кроссворды,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сканворды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таайбараннар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», февраль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Якутск. </w:t>
      </w:r>
      <w:hyperlink r:id="rId24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</w:hyperlink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2004 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Ваня,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10 класс, </w:t>
      </w:r>
      <w:hyperlink r:id="rId25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Евразийский молодежный фестиваль «Байкал - 2004»,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мастер-класс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Слюдянка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Иркутская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область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lastRenderedPageBreak/>
        <w:t xml:space="preserve">2005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  Михаил,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Иван, Иванов Анатолий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Республиканская НПК «Шаг в будущее», «Техника создания обучающих и тестирующих программ на примере таблицы Д.И. Менделеева», г. Якутск, </w:t>
      </w:r>
      <w:hyperlink r:id="rId26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степени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2005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  Михаил,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Иван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Всероссийский открытый заочный конкурс научно-исследовательских, изобретательских и творческих работ обучающихся «ЮНОСТЬ, НАУКА, КУЛЬТУРА»,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Москва.</w:t>
      </w:r>
      <w:hyperlink r:id="rId27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</w:hyperlink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2005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  Михаил,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Черноградский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Иван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 Всероссийская открытая конференция «ЮНОСТЬ, НАУКА, КУЛЬТУРА», п.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Непецино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Московской области. </w:t>
      </w:r>
      <w:hyperlink r:id="rId28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ЛАУРЕАТЫ.</w:t>
        </w:r>
      </w:hyperlink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2006 г.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-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Н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иколаев  Михаил, Иванов Анатолий.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Республиканская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«Шаг в будущее», «Занимательные задачи по информатике (Базовый курс)», г. Якутск, </w:t>
      </w:r>
      <w:hyperlink r:id="rId29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</w:t>
        </w:r>
      </w:hyperlink>
      <w:hyperlink r:id="rId30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степени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2006 г.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Харлампьев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Дьулус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Протопопов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Айаал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Бубякина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Алена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Республиканская НПК «Шаг в будущее», «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Сыппаха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коруулэрэ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уонна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саха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итэ5элэ» (программно – компьютерный салон), г. Якутск, </w:t>
      </w:r>
      <w:hyperlink r:id="rId31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II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степени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 </w:t>
      </w:r>
      <w:proofErr w:type="spellStart"/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Ф</w:t>
      </w:r>
      <w:r w:rsidRPr="00772C43">
        <w:rPr>
          <w:rFonts w:ascii="Times New Roman" w:eastAsia="Times New Roman" w:hAnsi="Times New Roman" w:cs="Times New Roman"/>
          <w:bCs/>
          <w:color w:val="000080"/>
          <w:lang w:eastAsia="ru-RU"/>
        </w:rPr>
        <w:t>изико</w:t>
      </w:r>
      <w:proofErr w:type="spellEnd"/>
      <w:r w:rsidRPr="00772C43">
        <w:rPr>
          <w:rFonts w:ascii="Times New Roman" w:eastAsia="Times New Roman" w:hAnsi="Times New Roman" w:cs="Times New Roman"/>
          <w:bCs/>
          <w:color w:val="000080"/>
          <w:lang w:eastAsia="ru-RU"/>
        </w:rPr>
        <w:t xml:space="preserve"> – техническая</w:t>
      </w:r>
      <w:proofErr w:type="gramEnd"/>
      <w:r w:rsidRPr="00772C43">
        <w:rPr>
          <w:rFonts w:ascii="Times New Roman" w:eastAsia="Times New Roman" w:hAnsi="Times New Roman" w:cs="Times New Roman"/>
          <w:bCs/>
          <w:color w:val="000080"/>
          <w:lang w:eastAsia="ru-RU"/>
        </w:rPr>
        <w:t xml:space="preserve"> секция (ЮНИОР),  г. Якутск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диплом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val="en-US" w:eastAsia="ru-RU"/>
        </w:rPr>
        <w:t>II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степени.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2006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  Михаил, Иванов Анатолий (10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Всероссийский заочный открытый конкурс «Юность, Наука, Культура», </w:t>
      </w:r>
      <w:hyperlink r:id="rId3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Москва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2007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Дмитриева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Сааскылаана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Протопопов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Айаал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Седалищев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Ганя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Республиканская НПК «Шаг в будущее», «Из якутских дней верований и традиций» (информационная технология), г. Якутск, </w:t>
      </w:r>
      <w:hyperlink r:id="rId33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диплом 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val="en-US" w:eastAsia="ru-RU"/>
          </w:rPr>
          <w:t>IV</w:t>
        </w:r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 xml:space="preserve"> степени.</w:t>
        </w:r>
      </w:hyperlink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2008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Яковлев Матвей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республиканская НПК «Шаг в будущее», «Задача на тренировку пространственного мышления и сообразительности», 1) секция «Юниор» -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ЛАУРЕАТ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2) секция «Программы, Алгоритмы» -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диплом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val="en-US" w:eastAsia="ru-RU"/>
        </w:rPr>
        <w:t>I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степени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Якутск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  <w:proofErr w:type="gramEnd"/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2008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Яковлев Матвей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.), </w:t>
      </w:r>
      <w:hyperlink r:id="rId34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Участник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Всероссийской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молодежной НПК «Шаг в будущее. Юниор», март 2008 г., участник олимпиады по информатике на Российском соревновании,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Москва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2008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Яковлев Матвей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СГПА X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республиканская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"Новые технологии в образовании: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расщиряя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горизонты", г. Якутск,</w:t>
      </w:r>
      <w:hyperlink r:id="rId35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 степени</w:t>
        </w:r>
      </w:hyperlink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2009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Яковлев Матвей и Семенов Кирилл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XIII 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 НПК "Шаг в будущее - ЮНИОРЫ" в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физико-матем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секции. 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Судоку-просто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и гениально"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Якутск, </w:t>
      </w:r>
      <w:hyperlink r:id="rId36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 1 степени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hyperlink r:id="rId37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2010 г.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Семенов Кирилл и Яковлев Матвей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(9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), XIV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НПК "Шаг в будущее", секция "Программирование и алгоритмы", </w:t>
      </w:r>
      <w:hyperlink r:id="rId38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, </w:t>
      </w:r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 Якутск 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2010 г. </w:t>
      </w:r>
      <w:hyperlink r:id="rId39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Дмитриева Майя и </w:t>
        </w:r>
        <w:proofErr w:type="spellStart"/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Седалищев</w:t>
        </w:r>
        <w:proofErr w:type="spellEnd"/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</w:t>
        </w:r>
        <w:proofErr w:type="gramStart"/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Н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иколай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XIV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НПК "Шаг в будущее", секция "Программирование и алгоритмы",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Якутск,  </w:t>
      </w:r>
      <w:hyperlink r:id="rId40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1 степени</w:t>
        </w:r>
      </w:hyperlink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2010 г. Дмитриева Майя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ЛАУРЕАТ в заочном этапе во Всероссийской НПК "Юность, Наука, Культура" НС "Интеграция", </w:t>
      </w:r>
      <w:hyperlink r:id="rId41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2010 г. Дмитриева Майя,</w:t>
      </w:r>
      <w:hyperlink r:id="rId4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ПОБЕДИТЕЛЬ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 Всероссийской XXV НПК "Юность, Наука, Культура",  НС "Интеграция", </w:t>
      </w:r>
      <w:hyperlink r:id="rId43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Серебряный знак отличия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, Грант президента РФ, г. Москва</w:t>
      </w:r>
      <w:proofErr w:type="gramEnd"/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lastRenderedPageBreak/>
        <w:t xml:space="preserve">2010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Семенов Кирилл и Яковлев Матвей 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 секция "Программирование и алгоритмы", Всероссийской НПК «Шаг в будущее»- </w:t>
      </w:r>
      <w:hyperlink r:id="rId44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II степени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г. Санкт- Петербург.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Иванова Ирина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), Соловьев Филипп (6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XV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НПК "Шаг в будущее", секция "Программирование и алгоритмы", "Числа правят миром",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 </w:t>
      </w:r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 Якутск, </w:t>
      </w:r>
      <w:hyperlink r:id="rId45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II степени</w:t>
        </w:r>
      </w:hyperlink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Николаева Алена, Платонова Аня (11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XV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НПК "Шаг в будущее", секция 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ИнфоРесурсы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", "Гербы городов и улусов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Я)",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г. Якутск, </w:t>
      </w:r>
      <w:hyperlink r:id="rId46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</w:hyperlink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2011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Николаева Алена, Платонова Аня (11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XV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 НПК "Шаг в будущее", секция "Информационный салон", "Гербы городов и улусов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Я)", г. Якутск,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</w:t>
      </w:r>
      <w:hyperlink r:id="rId47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III степени</w:t>
        </w:r>
      </w:hyperlink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Иванова Ирина,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заочный этап VII Всероссийского детского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конкурска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научно- исследовательских и творческих работ "ПЕРВЫЕ ШАГИ В НАУКЕ", </w:t>
      </w:r>
      <w:hyperlink r:id="rId48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Москва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Иванова Ирина,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Очный этап VII Всероссийского детского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конкурска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научно- исследовательских и творческих работ "ПЕРВЫЕ ШАГИ В НАУКЕ", </w:t>
      </w:r>
      <w:hyperlink r:id="rId49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II степени</w:t>
        </w:r>
        <w:proofErr w:type="gramStart"/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gramEnd"/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 Москва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2011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Платонова Аня, Николаева Алена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(11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),</w:t>
      </w:r>
      <w:hyperlink r:id="rId50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Рекомендация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в XII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Всероссийской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Поволжской научной 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конф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 им. Н.И. Лобачевского, секция 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Программирования", </w:t>
      </w:r>
      <w:hyperlink r:id="rId51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сертификат участия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Казань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2012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Иванова Ирина 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), XVI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НПК "Шаг в будущее", секция "Информационные ресурсы", "Техника создания обучающего приложения по физике 7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.", Г. Якутск, </w:t>
      </w:r>
      <w:hyperlink r:id="rId5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2012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Иванова Ирина, 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V региональный конкурс "Молодые учителя", посвященный к 95-летию со дня рождения Народного учителя СССР М.А. Алексеева,</w:t>
      </w:r>
      <w:hyperlink r:id="rId53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I место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, 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МКУ "Вилюйское УУО", МУ "УО МР Горный улус "район"</w:t>
      </w: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2C43" w:rsidRPr="00772C43" w:rsidRDefault="00772C43" w:rsidP="00EF71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2012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Иванова Ирина 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XIII всероссийская Поволжская научная конференция им. Н.И. Лобачевского, секция "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ИнфоТехнологии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программирования", </w:t>
      </w:r>
      <w:hyperlink r:id="rId54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  <w:hyperlink r:id="rId55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Казань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2013 г.</w:t>
      </w:r>
      <w:r w:rsidR="00A45A03"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Трофимова Мария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Прокопьев Тимофей (7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Корнилов Серафим (6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  <w:r w:rsidRPr="00772C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XVII республиканская НПК "Шаг в будущее", секция "Программирование и алгоритмы", доклад на тему "Живые головоломки", г. Якутск, </w:t>
      </w:r>
      <w:hyperlink r:id="rId56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Диплом</w:t>
        </w:r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 IV степени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</w:hyperlink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2013 г.</w:t>
      </w:r>
      <w:r>
        <w:rPr>
          <w:rFonts w:ascii="Times New Roman" w:eastAsia="Times New Roman" w:hAnsi="Times New Roman" w:cs="Times New Roman"/>
          <w:color w:val="000080"/>
          <w:lang w:eastAsia="ru-RU"/>
        </w:rPr>
        <w:t xml:space="preserve">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Трофимова Мария (8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Олимпиада 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республиканской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НПК творчества учащихся, г. Якутск, март, </w:t>
      </w:r>
      <w:hyperlink r:id="rId57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III место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2013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Трофимова Мария,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XXXI Всероссийский конкурс научно-исследовательских, изобретательских и творческих работ обучающихся "ЮНОСТЬ, НАУКА, КУЛЬТУРА",   секция "Математика и информационные технологии":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 </w:t>
      </w:r>
      <w:proofErr w:type="spellStart"/>
      <w:proofErr w:type="gram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з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​​​​​​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аочный</w:t>
      </w:r>
      <w:proofErr w:type="spellEnd"/>
      <w:proofErr w:type="gram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 этап, </w:t>
      </w:r>
      <w:hyperlink r:id="rId58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</w:t>
        </w:r>
      </w:hyperlink>
      <w:hyperlink r:id="rId59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.</w:t>
        </w:r>
      </w:hyperlink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Pr="00772C43">
        <w:rPr>
          <w:rFonts w:ascii="Times New Roman" w:eastAsia="Times New Roman" w:hAnsi="Times New Roman" w:cs="Times New Roman"/>
          <w:b/>
          <w:bCs/>
          <w:lang w:eastAsia="ru-RU"/>
        </w:rPr>
        <w:t>Трофимова Мария,</w:t>
      </w:r>
      <w:r w:rsidRPr="00772C43">
        <w:rPr>
          <w:rFonts w:ascii="Times New Roman" w:eastAsia="Times New Roman" w:hAnsi="Times New Roman" w:cs="Times New Roman"/>
          <w:lang w:eastAsia="ru-RU"/>
        </w:rPr>
        <w:t xml:space="preserve"> XXXI Всероссийский конкурс "ЮНОСТЬ, НАУКА, КУЛЬТУРА",   секция "Математика и информационные технологии":</w:t>
      </w:r>
      <w:proofErr w:type="gramEnd"/>
      <w:r w:rsidRPr="00772C4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72C43">
        <w:rPr>
          <w:rFonts w:ascii="Times New Roman" w:eastAsia="Times New Roman" w:hAnsi="Times New Roman" w:cs="Times New Roman"/>
          <w:lang w:eastAsia="ru-RU"/>
        </w:rPr>
        <w:instrText xml:space="preserve"> HYPERLINK "http://schbetyung.ucoz.ru/foto1/Mariya_och13.jpg" </w:instrText>
      </w:r>
      <w:r w:rsidRPr="00772C4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72C43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> ПОБЕДИТЕЛЬ</w:t>
      </w:r>
      <w:r w:rsidRPr="00772C4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772C4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72C43">
        <w:rPr>
          <w:rFonts w:ascii="Times New Roman" w:eastAsia="Times New Roman" w:hAnsi="Times New Roman" w:cs="Times New Roman"/>
          <w:b/>
          <w:bCs/>
          <w:lang w:eastAsia="ru-RU"/>
        </w:rPr>
        <w:t xml:space="preserve">СЕРЕБРЯНЫЙ </w:t>
      </w:r>
      <w:hyperlink r:id="rId60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ЗНАК ОТЛИЧИЯ  "ЮНК"</w:t>
        </w:r>
      </w:hyperlink>
      <w:r w:rsidRPr="00772C43">
        <w:rPr>
          <w:rFonts w:ascii="Times New Roman" w:eastAsia="Times New Roman" w:hAnsi="Times New Roman" w:cs="Times New Roman"/>
          <w:lang w:eastAsia="ru-RU"/>
        </w:rPr>
        <w:t xml:space="preserve">, 10-12 апреля, </w:t>
      </w:r>
      <w:proofErr w:type="gramStart"/>
      <w:r w:rsidRPr="00772C43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772C4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72C43">
        <w:rPr>
          <w:rFonts w:ascii="Times New Roman" w:eastAsia="Times New Roman" w:hAnsi="Times New Roman" w:cs="Times New Roman"/>
          <w:b/>
          <w:bCs/>
          <w:lang w:eastAsia="ru-RU"/>
        </w:rPr>
        <w:t>Москва</w:t>
      </w:r>
      <w:r w:rsidRPr="00772C43">
        <w:rPr>
          <w:rFonts w:ascii="Times New Roman" w:eastAsia="Times New Roman" w:hAnsi="Times New Roman" w:cs="Times New Roman"/>
          <w:lang w:eastAsia="ru-RU"/>
        </w:rPr>
        <w:t>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2014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Трофимова Мария, Прокопьев Тимофей, Иванов Кирилл,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региональная НПК "Шаг в будущее",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диплом II степени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г. Вилюйск.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lastRenderedPageBreak/>
        <w:t xml:space="preserve">2015 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Трофимова Мария (10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.), Прокопьев Тимофей 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.),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республиканская НПК "Шаг в будущее", </w:t>
      </w:r>
      <w:hyperlink r:id="rId61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ЛАУРЕАТЫ</w:t>
        </w:r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,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г. Якутск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2015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Прокопьев Тимофей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, МО Р</w:t>
      </w: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С(</w:t>
      </w:r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Я), физико-математический форум «Ленский край». Победитель командного конкурса </w:t>
      </w:r>
      <w:proofErr w:type="spell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инновационно-научных</w:t>
      </w:r>
      <w:proofErr w:type="spell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проектов в рамках Республиканского форума «Будущие интеллектуальные лидеры». </w:t>
      </w:r>
      <w:hyperlink r:id="rId62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Диплом 1 степени</w:t>
        </w:r>
      </w:hyperlink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2015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Трофимова Мария, Прокопьев Тимофей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 Международная научная студенческая  конференция МНСК - 2015, "Студент и научно-технический </w:t>
      </w:r>
      <w:proofErr w:type="spellStart"/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прогресс-школьная</w:t>
      </w:r>
      <w:proofErr w:type="spellEnd"/>
      <w:proofErr w:type="gramEnd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секция", </w:t>
      </w:r>
      <w:hyperlink r:id="rId63" w:history="1">
        <w:r w:rsidRPr="00772C43">
          <w:rPr>
            <w:rFonts w:ascii="Times New Roman" w:eastAsia="Times New Roman" w:hAnsi="Times New Roman" w:cs="Times New Roman"/>
            <w:b/>
            <w:bCs/>
            <w:color w:val="000080"/>
            <w:u w:val="single"/>
            <w:lang w:eastAsia="ru-RU"/>
          </w:rPr>
          <w:t>диплом III степени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, публикация, приглашение в летнюю школу, г. 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Новосибирск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. </w:t>
      </w:r>
      <w:hyperlink r:id="rId64" w:history="1">
        <w:r w:rsidRPr="00772C4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Фото...</w:t>
        </w:r>
      </w:hyperlink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 </w:t>
      </w:r>
    </w:p>
    <w:p w:rsidR="00772C43" w:rsidRPr="00772C43" w:rsidRDefault="00772C43" w:rsidP="00EF712A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>2016 г. </w:t>
      </w:r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Трофимова МЛ</w:t>
      </w:r>
      <w:hyperlink r:id="rId65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 </w:t>
        </w:r>
      </w:hyperlink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(11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), Прокопьев ТЕ (9 </w:t>
      </w:r>
      <w:proofErr w:type="spellStart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кл</w:t>
      </w:r>
      <w:proofErr w:type="spellEnd"/>
      <w:r w:rsidRPr="00772C43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),</w:t>
      </w:r>
      <w:r w:rsidRPr="00772C43">
        <w:rPr>
          <w:rFonts w:ascii="Times New Roman" w:eastAsia="Times New Roman" w:hAnsi="Times New Roman" w:cs="Times New Roman"/>
          <w:color w:val="000080"/>
          <w:lang w:eastAsia="ru-RU"/>
        </w:rPr>
        <w:t xml:space="preserve"> заочное участие во III Всероссийская научно-инновационной конференция "Открой в себе ученого", "Нумерология и числовая астрология",</w:t>
      </w:r>
      <w:hyperlink r:id="rId66" w:history="1">
        <w:r w:rsidRPr="00772C43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 xml:space="preserve"> Лауреаты</w:t>
        </w:r>
      </w:hyperlink>
      <w:proofErr w:type="gramEnd"/>
    </w:p>
    <w:p w:rsidR="00A10320" w:rsidRPr="00772C43" w:rsidRDefault="00A10320" w:rsidP="00EF712A">
      <w:pPr>
        <w:ind w:left="709"/>
        <w:jc w:val="both"/>
        <w:rPr>
          <w:rFonts w:ascii="Times New Roman" w:hAnsi="Times New Roman" w:cs="Times New Roman"/>
        </w:rPr>
      </w:pPr>
    </w:p>
    <w:sectPr w:rsidR="00A10320" w:rsidRPr="00772C43" w:rsidSect="00D20252">
      <w:pgSz w:w="11906" w:h="16838"/>
      <w:pgMar w:top="993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3909"/>
    <w:multiLevelType w:val="multilevel"/>
    <w:tmpl w:val="F594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2C43"/>
    <w:rsid w:val="004E6A55"/>
    <w:rsid w:val="0050131E"/>
    <w:rsid w:val="00772C43"/>
    <w:rsid w:val="00A10320"/>
    <w:rsid w:val="00A45A03"/>
    <w:rsid w:val="00AD42E6"/>
    <w:rsid w:val="00D10D03"/>
    <w:rsid w:val="00D20252"/>
    <w:rsid w:val="00EF712A"/>
    <w:rsid w:val="00FC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C43"/>
    <w:rPr>
      <w:b/>
      <w:bCs/>
    </w:rPr>
  </w:style>
  <w:style w:type="character" w:styleId="a5">
    <w:name w:val="Emphasis"/>
    <w:basedOn w:val="a0"/>
    <w:uiPriority w:val="20"/>
    <w:qFormat/>
    <w:rsid w:val="00772C43"/>
    <w:rPr>
      <w:i/>
      <w:iCs/>
    </w:rPr>
  </w:style>
  <w:style w:type="character" w:styleId="a6">
    <w:name w:val="Hyperlink"/>
    <w:basedOn w:val="a0"/>
    <w:uiPriority w:val="99"/>
    <w:semiHidden/>
    <w:unhideWhenUsed/>
    <w:rsid w:val="00772C43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77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7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7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919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75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06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93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925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418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28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653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53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170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150">
          <w:marLeft w:val="2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018">
          <w:marLeft w:val="2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7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0">
          <w:marLeft w:val="14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923">
          <w:marLeft w:val="14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07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66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2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85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82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15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13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41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8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06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38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78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betyung.ucoz.ru/foto1/bargaryy2.jpg" TargetMode="External"/><Relationship Id="rId18" Type="http://schemas.openxmlformats.org/officeDocument/2006/relationships/hyperlink" Target="http://schbetyung.ucoz.ru/uchebnovosp/NT2002-1.jpg" TargetMode="External"/><Relationship Id="rId26" Type="http://schemas.openxmlformats.org/officeDocument/2006/relationships/hyperlink" Target="http://schbetyung.ucoz.ru/Nalogovy/MiVaTo.jpg" TargetMode="External"/><Relationship Id="rId39" Type="http://schemas.openxmlformats.org/officeDocument/2006/relationships/hyperlink" Target="http://schbetyung.ucoz.ru/foto1/Maiya_Nikolo.jpg" TargetMode="External"/><Relationship Id="rId21" Type="http://schemas.openxmlformats.org/officeDocument/2006/relationships/hyperlink" Target="http://schbetyung.ucoz.ru/uchebnovosp/BV2003.jpg" TargetMode="External"/><Relationship Id="rId34" Type="http://schemas.openxmlformats.org/officeDocument/2006/relationships/hyperlink" Target="http://schbetyung.ucoz.ru/uchebnovosp/MatvMoskva.jpg" TargetMode="External"/><Relationship Id="rId42" Type="http://schemas.openxmlformats.org/officeDocument/2006/relationships/hyperlink" Target="http://schbetyung.ucoz.ru/uchebnovosp/Maiya6.jpg" TargetMode="External"/><Relationship Id="rId47" Type="http://schemas.openxmlformats.org/officeDocument/2006/relationships/hyperlink" Target="http://schbetyung.ucoz.ru/Nalogovy/NA_PA_2011_3st.jpg" TargetMode="External"/><Relationship Id="rId50" Type="http://schemas.openxmlformats.org/officeDocument/2006/relationships/hyperlink" Target="http://schbetyung.ucoz.ru/Nalogovy/NA_PA_2011_3sertif.jpg" TargetMode="External"/><Relationship Id="rId55" Type="http://schemas.openxmlformats.org/officeDocument/2006/relationships/hyperlink" Target="http://schbetyung.ucoz.ru/foto1/Ira_Kazan.jpg" TargetMode="External"/><Relationship Id="rId63" Type="http://schemas.openxmlformats.org/officeDocument/2006/relationships/hyperlink" Target="http://schbetyung.ucoz.ru/agrotex/mnsk11.jp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schbetyung.ucoz.ru/foto1/reg_VB_taaib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betyung.ucoz.ru/uchebnovosp/Grant_gl_Vil.jpg" TargetMode="External"/><Relationship Id="rId29" Type="http://schemas.openxmlformats.org/officeDocument/2006/relationships/hyperlink" Target="http://schbetyung.ucoz.ru/uchebnovosp/1NV_I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betyung.ucoz.ru/foto1/reg_VB_taaib.jpg" TargetMode="External"/><Relationship Id="rId11" Type="http://schemas.openxmlformats.org/officeDocument/2006/relationships/hyperlink" Target="http://schbetyung.ucoz.ru/uchebnovosp/bargaryy.jpg" TargetMode="External"/><Relationship Id="rId24" Type="http://schemas.openxmlformats.org/officeDocument/2006/relationships/hyperlink" Target="http://schbetyung.ucoz.ru/uchebnovosp/Ch_Ivan3.jpg" TargetMode="External"/><Relationship Id="rId32" Type="http://schemas.openxmlformats.org/officeDocument/2006/relationships/hyperlink" Target="http://schbetyung.ucoz.ru/Nalogovy/MishaSvid.jpg" TargetMode="External"/><Relationship Id="rId37" Type="http://schemas.openxmlformats.org/officeDocument/2006/relationships/hyperlink" Target="http://schbetyung.ucoz.ru/foto1/M_and_K.jpg" TargetMode="External"/><Relationship Id="rId40" Type="http://schemas.openxmlformats.org/officeDocument/2006/relationships/hyperlink" Target="http://schbetyung.ucoz.ru/uchebnovosp/1DM_SK.jpg" TargetMode="External"/><Relationship Id="rId45" Type="http://schemas.openxmlformats.org/officeDocument/2006/relationships/hyperlink" Target="http://schbetyung.ucoz.ru/foto1/ra_Filipp_SHB11.jpg" TargetMode="External"/><Relationship Id="rId53" Type="http://schemas.openxmlformats.org/officeDocument/2006/relationships/hyperlink" Target="http://schbetyung.ucoz.ru/uchebnovosp/Ira_Ilb.jpg" TargetMode="External"/><Relationship Id="rId58" Type="http://schemas.openxmlformats.org/officeDocument/2006/relationships/hyperlink" Target="http://schbetyung.ucoz.ru/foto1/Dip_zaoch_2013_unk.jpg" TargetMode="External"/><Relationship Id="rId66" Type="http://schemas.openxmlformats.org/officeDocument/2006/relationships/hyperlink" Target="http://schbetyung.ucoz.ru/uchebnovosp/SP_Mariya_i_Tima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betyung.ucoz.ru/Nalogovy/Premiya80tr.jpg" TargetMode="External"/><Relationship Id="rId23" Type="http://schemas.openxmlformats.org/officeDocument/2006/relationships/hyperlink" Target="http://schbetyung.ucoz.ru/uchebnovosp/PRodion.jpg" TargetMode="External"/><Relationship Id="rId28" Type="http://schemas.openxmlformats.org/officeDocument/2006/relationships/hyperlink" Target="http://schbetyung.ucoz.ru/Nalogovy/Mtndeleev.jpg" TargetMode="External"/><Relationship Id="rId36" Type="http://schemas.openxmlformats.org/officeDocument/2006/relationships/hyperlink" Target="http://schbetyung.ucoz.ru/uchebnovosp/M_and_K3.jpg" TargetMode="External"/><Relationship Id="rId49" Type="http://schemas.openxmlformats.org/officeDocument/2006/relationships/hyperlink" Target="http://schbetyung.ucoz.ru/foto1/Ira_PSHN_2011.jpg" TargetMode="External"/><Relationship Id="rId57" Type="http://schemas.openxmlformats.org/officeDocument/2006/relationships/hyperlink" Target="http://schbetyung.ucoz.ru/foto1/31.jpg" TargetMode="External"/><Relationship Id="rId61" Type="http://schemas.openxmlformats.org/officeDocument/2006/relationships/hyperlink" Target="http://schbetyung.ucoz.ru/foto1/Nariya_Tima_Sh_13.jpg" TargetMode="External"/><Relationship Id="rId10" Type="http://schemas.openxmlformats.org/officeDocument/2006/relationships/hyperlink" Target="http://schbetyung.ucoz.ru/foto1/nac_dost.jpg" TargetMode="External"/><Relationship Id="rId19" Type="http://schemas.openxmlformats.org/officeDocument/2006/relationships/hyperlink" Target="http://schbetyung.ucoz.ru/uchebnovosp/NT2002.jpg" TargetMode="External"/><Relationship Id="rId31" Type="http://schemas.openxmlformats.org/officeDocument/2006/relationships/hyperlink" Target="http://schbetyung.ucoz.ru/uchebnovosp/pROTOPO.jpg" TargetMode="External"/><Relationship Id="rId44" Type="http://schemas.openxmlformats.org/officeDocument/2006/relationships/hyperlink" Target="http://schbetyung.ucoz.ru/uchebnovosp/Matv_SP3.jpg" TargetMode="External"/><Relationship Id="rId52" Type="http://schemas.openxmlformats.org/officeDocument/2006/relationships/hyperlink" Target="http://schbetyung.ucoz.ru/foto1/ra_SHB12.jpg" TargetMode="External"/><Relationship Id="rId60" Type="http://schemas.openxmlformats.org/officeDocument/2006/relationships/hyperlink" Target="http://schbetyung.ucoz.ru/foto1/Znak.jpg" TargetMode="External"/><Relationship Id="rId65" Type="http://schemas.openxmlformats.org/officeDocument/2006/relationships/hyperlink" Target="http://schbetyung.ucoz.ru/uchebnovosp/SP_Mariya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betyung.ucoz.ru/Nalogovy/AVG_pedchteniea.jpg" TargetMode="External"/><Relationship Id="rId14" Type="http://schemas.openxmlformats.org/officeDocument/2006/relationships/hyperlink" Target="http://schbetyung.ucoz.ru/foto1/Grant_saita.jpg" TargetMode="External"/><Relationship Id="rId22" Type="http://schemas.openxmlformats.org/officeDocument/2006/relationships/hyperlink" Target="http://schbetyung.ucoz.ru/uchebnovosp/BV2003.jpg" TargetMode="External"/><Relationship Id="rId27" Type="http://schemas.openxmlformats.org/officeDocument/2006/relationships/hyperlink" Target="http://schbetyung.ucoz.ru/Nalogovy/Mendeleev_zaochno.jpg" TargetMode="External"/><Relationship Id="rId30" Type="http://schemas.openxmlformats.org/officeDocument/2006/relationships/hyperlink" Target="http://schbetyung.ucoz.ru/uchebnovosp/1NV_IA.jpg" TargetMode="External"/><Relationship Id="rId35" Type="http://schemas.openxmlformats.org/officeDocument/2006/relationships/hyperlink" Target="http://schbetyung.ucoz.ru/uchebnovosp/matv_sgpa.jpg" TargetMode="External"/><Relationship Id="rId43" Type="http://schemas.openxmlformats.org/officeDocument/2006/relationships/hyperlink" Target="http://schbetyung.ucoz.ru/uchebnovosp/Znak50.jpg" TargetMode="External"/><Relationship Id="rId48" Type="http://schemas.openxmlformats.org/officeDocument/2006/relationships/hyperlink" Target="http://schbetyung.ucoz.ru/foto1/Ira_zaoch_PSHN_2011.jpg" TargetMode="External"/><Relationship Id="rId56" Type="http://schemas.openxmlformats.org/officeDocument/2006/relationships/hyperlink" Target="http://schbetyung.ucoz.ru/foto1/Yak3-13.jpg" TargetMode="External"/><Relationship Id="rId64" Type="http://schemas.openxmlformats.org/officeDocument/2006/relationships/hyperlink" Target="http://schbetyung.ucoz.ru/mnsk-2015.jpg" TargetMode="External"/><Relationship Id="rId8" Type="http://schemas.openxmlformats.org/officeDocument/2006/relationships/hyperlink" Target="http://schbetyung.ucoz.ru/foto1/Portal1.jpg" TargetMode="External"/><Relationship Id="rId51" Type="http://schemas.openxmlformats.org/officeDocument/2006/relationships/hyperlink" Target="http://schbetyung.ucoz.ru/foto1/Alena_Anya_uchastie_Kazan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betyung.ucoz.ru/foto1/Lucysh_uch_RF2.jpg" TargetMode="External"/><Relationship Id="rId17" Type="http://schemas.openxmlformats.org/officeDocument/2006/relationships/hyperlink" Target="http://schbetyung.ucoz.ru/uchebnovosp/NT2002-1.jpg" TargetMode="External"/><Relationship Id="rId25" Type="http://schemas.openxmlformats.org/officeDocument/2006/relationships/hyperlink" Target="http://schbetyung.ucoz.ru/uchebnovosp/Ch_Ivana_Baikal.jpg" TargetMode="External"/><Relationship Id="rId33" Type="http://schemas.openxmlformats.org/officeDocument/2006/relationships/hyperlink" Target="http://schbetyung.ucoz.ru/uchebnovosp/1_gr.jpg" TargetMode="External"/><Relationship Id="rId38" Type="http://schemas.openxmlformats.org/officeDocument/2006/relationships/hyperlink" Target="http://schbetyung.ucoz.ru/uchebnovosp/M_and_K4.jpg" TargetMode="External"/><Relationship Id="rId46" Type="http://schemas.openxmlformats.org/officeDocument/2006/relationships/hyperlink" Target="http://schbetyung.ucoz.ru/Nalogovy/NAlena_Anya_laureat.jpg" TargetMode="External"/><Relationship Id="rId59" Type="http://schemas.openxmlformats.org/officeDocument/2006/relationships/hyperlink" Target="http://schbetyung.ucoz.ru/foto1/Mariya_zaoch13.jp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chbetyung.ucoz.ru/uchebnovosp/NT2002.jpg" TargetMode="External"/><Relationship Id="rId41" Type="http://schemas.openxmlformats.org/officeDocument/2006/relationships/hyperlink" Target="http://schbetyung.ucoz.ru/uchebnovosp/Maiya5.jpg" TargetMode="External"/><Relationship Id="rId54" Type="http://schemas.openxmlformats.org/officeDocument/2006/relationships/hyperlink" Target="http://schbetyung.ucoz.ru/Nalogovy/Ira_Kazan55.jpg" TargetMode="External"/><Relationship Id="rId62" Type="http://schemas.openxmlformats.org/officeDocument/2006/relationships/hyperlink" Target="http://schbetyung.ucoz.ru/foto1/Okte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2307</Words>
  <Characters>13155</Characters>
  <Application>Microsoft Office Word</Application>
  <DocSecurity>0</DocSecurity>
  <Lines>109</Lines>
  <Paragraphs>30</Paragraphs>
  <ScaleCrop>false</ScaleCrop>
  <Company>Microsoft</Company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2024-12-20T14:25:00Z</dcterms:created>
  <dcterms:modified xsi:type="dcterms:W3CDTF">2024-12-20T14:30:00Z</dcterms:modified>
</cp:coreProperties>
</file>